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83053"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eastAsia="ru-RU"/>
        </w:rPr>
      </w:pPr>
      <w:r w:rsidRPr="002E38E4">
        <w:rPr>
          <w:rFonts w:ascii="Cambria" w:eastAsia="Times New Roman" w:hAnsi="Cambria" w:cs="Times New Roman"/>
          <w:b/>
          <w:bCs/>
          <w:caps/>
          <w:noProof/>
          <w:sz w:val="24"/>
          <w:szCs w:val="24"/>
          <w:lang w:val="uz-Latn-UZ" w:eastAsia="ru-RU"/>
        </w:rPr>
        <w:t>правоохранительн</w:t>
      </w:r>
      <w:r w:rsidRPr="002E38E4">
        <w:rPr>
          <w:rFonts w:ascii="Cambria" w:eastAsia="Times New Roman" w:hAnsi="Cambria" w:cs="Times New Roman"/>
          <w:b/>
          <w:bCs/>
          <w:caps/>
          <w:noProof/>
          <w:sz w:val="24"/>
          <w:szCs w:val="24"/>
          <w:lang w:val="uz-Cyrl-UZ" w:eastAsia="ru-RU"/>
        </w:rPr>
        <w:t>ая</w:t>
      </w:r>
      <w:r w:rsidRPr="002E38E4">
        <w:rPr>
          <w:rFonts w:ascii="Cambria" w:eastAsia="Times New Roman" w:hAnsi="Cambria" w:cs="Times New Roman"/>
          <w:b/>
          <w:bCs/>
          <w:caps/>
          <w:noProof/>
          <w:sz w:val="24"/>
          <w:szCs w:val="24"/>
          <w:lang w:val="uz-Latn-UZ" w:eastAsia="ru-RU"/>
        </w:rPr>
        <w:t xml:space="preserve"> академия </w:t>
      </w:r>
    </w:p>
    <w:p w14:paraId="5E82E872" w14:textId="48B7A4FF"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r w:rsidRPr="002E38E4">
        <w:rPr>
          <w:rFonts w:ascii="Cambria" w:eastAsia="Times New Roman" w:hAnsi="Cambria" w:cs="Times New Roman"/>
          <w:b/>
          <w:bCs/>
          <w:caps/>
          <w:noProof/>
          <w:sz w:val="24"/>
          <w:szCs w:val="24"/>
          <w:lang w:val="uz-Latn-UZ" w:eastAsia="ru-RU"/>
        </w:rPr>
        <w:t>Республик</w:t>
      </w:r>
      <w:r w:rsidR="00F94FB4">
        <w:rPr>
          <w:rFonts w:ascii="Cambria" w:eastAsia="Times New Roman" w:hAnsi="Cambria" w:cs="Times New Roman"/>
          <w:b/>
          <w:bCs/>
          <w:caps/>
          <w:noProof/>
          <w:sz w:val="24"/>
          <w:szCs w:val="24"/>
          <w:lang w:val="uz-Cyrl-UZ" w:eastAsia="ru-RU"/>
        </w:rPr>
        <w:t>И</w:t>
      </w:r>
      <w:r w:rsidRPr="002E38E4">
        <w:rPr>
          <w:rFonts w:ascii="Cambria" w:eastAsia="Times New Roman" w:hAnsi="Cambria" w:cs="Times New Roman"/>
          <w:b/>
          <w:bCs/>
          <w:caps/>
          <w:noProof/>
          <w:sz w:val="24"/>
          <w:szCs w:val="24"/>
          <w:lang w:val="uz-Latn-UZ" w:eastAsia="ru-RU"/>
        </w:rPr>
        <w:t xml:space="preserve"> Узбекистан</w:t>
      </w:r>
    </w:p>
    <w:p w14:paraId="5F1C46D6"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5AD66F62"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F7BF52A"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179420D"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23E78E84"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55334BA"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41A6938"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44380E4"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CB4906F"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615B17E"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946E6F9"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0179AC7"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2499803D"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2FD963A1"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41CFD2D5"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5CD809D2"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tbl>
      <w:tblPr>
        <w:tblW w:w="5162" w:type="pct"/>
        <w:tblLook w:val="0000" w:firstRow="0" w:lastRow="0" w:firstColumn="0" w:lastColumn="0" w:noHBand="0" w:noVBand="0"/>
      </w:tblPr>
      <w:tblGrid>
        <w:gridCol w:w="9950"/>
      </w:tblGrid>
      <w:tr w:rsidR="00321642" w:rsidRPr="002E38E4" w14:paraId="403D80CA" w14:textId="77777777" w:rsidTr="009E7BA9">
        <w:tc>
          <w:tcPr>
            <w:tcW w:w="5000" w:type="pct"/>
          </w:tcPr>
          <w:p w14:paraId="66FDB253" w14:textId="77777777" w:rsidR="00321642" w:rsidRPr="002E38E4" w:rsidRDefault="00321642" w:rsidP="009E7BA9">
            <w:pPr>
              <w:keepNext/>
              <w:widowControl w:val="0"/>
              <w:shd w:val="clear" w:color="auto" w:fill="FFFFFF"/>
              <w:spacing w:after="0" w:line="240" w:lineRule="auto"/>
              <w:jc w:val="center"/>
              <w:outlineLvl w:val="1"/>
              <w:rPr>
                <w:rFonts w:ascii="Cambria" w:eastAsia="Times New Roman" w:hAnsi="Cambria" w:cs="Times New Roman"/>
                <w:b/>
                <w:bCs/>
                <w:noProof/>
                <w:sz w:val="24"/>
                <w:szCs w:val="24"/>
                <w:lang w:val="uz-Latn-UZ" w:eastAsia="ru-RU"/>
              </w:rPr>
            </w:pPr>
          </w:p>
          <w:p w14:paraId="2DAF0FB7" w14:textId="77777777" w:rsidR="00321642" w:rsidRPr="002E38E4" w:rsidRDefault="00321642" w:rsidP="009E7BA9">
            <w:pPr>
              <w:shd w:val="clear" w:color="auto" w:fill="FFFFFF"/>
              <w:spacing w:after="0" w:line="240" w:lineRule="auto"/>
              <w:ind w:left="-141"/>
              <w:jc w:val="center"/>
              <w:rPr>
                <w:rFonts w:ascii="Cambria" w:eastAsia="Times New Roman" w:hAnsi="Cambria" w:cs="Times New Roman"/>
                <w:b/>
                <w:noProof/>
                <w:sz w:val="24"/>
                <w:szCs w:val="24"/>
                <w:lang w:eastAsia="ru-RU"/>
              </w:rPr>
            </w:pPr>
            <w:r w:rsidRPr="002E38E4">
              <w:rPr>
                <w:rFonts w:ascii="Cambria" w:eastAsia="Times New Roman" w:hAnsi="Cambria" w:cs="Times New Roman"/>
                <w:b/>
                <w:noProof/>
                <w:sz w:val="24"/>
                <w:szCs w:val="24"/>
                <w:lang w:val="uz-Latn-UZ" w:eastAsia="ru-RU"/>
              </w:rPr>
              <w:t>ПРОГРАММА</w:t>
            </w:r>
            <w:r w:rsidRPr="002E38E4">
              <w:rPr>
                <w:rFonts w:ascii="Cambria" w:eastAsia="Times New Roman" w:hAnsi="Cambria" w:cs="Times New Roman"/>
                <w:b/>
                <w:noProof/>
                <w:sz w:val="24"/>
                <w:szCs w:val="24"/>
                <w:lang w:eastAsia="ru-RU"/>
              </w:rPr>
              <w:t xml:space="preserve"> ЭКЗАМЕНА</w:t>
            </w:r>
          </w:p>
          <w:p w14:paraId="2FFAB919" w14:textId="77777777" w:rsidR="00321642" w:rsidRPr="002E38E4" w:rsidRDefault="00321642" w:rsidP="009E7BA9">
            <w:pPr>
              <w:keepNext/>
              <w:widowControl w:val="0"/>
              <w:shd w:val="clear" w:color="auto" w:fill="FFFFFF"/>
              <w:spacing w:after="0" w:line="240" w:lineRule="auto"/>
              <w:ind w:left="-141"/>
              <w:jc w:val="center"/>
              <w:outlineLvl w:val="1"/>
              <w:rPr>
                <w:rFonts w:ascii="Cambria" w:eastAsia="Times New Roman" w:hAnsi="Cambria" w:cs="Times New Roman"/>
                <w:b/>
                <w:bCs/>
                <w:noProof/>
                <w:sz w:val="24"/>
                <w:szCs w:val="24"/>
                <w:lang w:val="uz-Latn-UZ" w:eastAsia="ru-RU"/>
              </w:rPr>
            </w:pPr>
            <w:r w:rsidRPr="002E38E4">
              <w:rPr>
                <w:rFonts w:ascii="Cambria" w:eastAsia="Times New Roman" w:hAnsi="Cambria" w:cs="Times New Roman"/>
                <w:b/>
                <w:bCs/>
                <w:noProof/>
                <w:sz w:val="24"/>
                <w:szCs w:val="24"/>
                <w:lang w:val="uz-Cyrl-UZ" w:eastAsia="ru-RU"/>
              </w:rPr>
              <w:t>ИТОГОВОЙ</w:t>
            </w:r>
            <w:r w:rsidRPr="002E38E4">
              <w:rPr>
                <w:rFonts w:ascii="Cambria" w:eastAsia="Times New Roman" w:hAnsi="Cambria" w:cs="Times New Roman"/>
                <w:b/>
                <w:bCs/>
                <w:noProof/>
                <w:sz w:val="24"/>
                <w:szCs w:val="24"/>
                <w:lang w:val="uz-Latn-UZ" w:eastAsia="ru-RU"/>
              </w:rPr>
              <w:t xml:space="preserve"> ГОСУДАРСТВЕНН</w:t>
            </w:r>
            <w:r w:rsidRPr="002E38E4">
              <w:rPr>
                <w:rFonts w:ascii="Cambria" w:eastAsia="Times New Roman" w:hAnsi="Cambria" w:cs="Times New Roman"/>
                <w:b/>
                <w:bCs/>
                <w:noProof/>
                <w:sz w:val="24"/>
                <w:szCs w:val="24"/>
                <w:lang w:val="uz-Cyrl-UZ" w:eastAsia="ru-RU"/>
              </w:rPr>
              <w:t xml:space="preserve">ОЙ АТТЕСТАЦИИ </w:t>
            </w:r>
          </w:p>
          <w:p w14:paraId="409BB0D9" w14:textId="77777777" w:rsidR="00321642" w:rsidRPr="002E38E4" w:rsidRDefault="00321642" w:rsidP="009E7BA9">
            <w:pPr>
              <w:keepNext/>
              <w:widowControl w:val="0"/>
              <w:shd w:val="clear" w:color="auto" w:fill="FFFFFF"/>
              <w:spacing w:after="0" w:line="240" w:lineRule="auto"/>
              <w:ind w:left="-141"/>
              <w:jc w:val="center"/>
              <w:outlineLvl w:val="1"/>
              <w:rPr>
                <w:rFonts w:ascii="Cambria" w:eastAsia="Times New Roman" w:hAnsi="Cambria" w:cs="Times New Roman"/>
                <w:b/>
                <w:bCs/>
                <w:noProof/>
                <w:sz w:val="24"/>
                <w:szCs w:val="24"/>
                <w:lang w:val="uz-Cyrl-UZ" w:eastAsia="ru-RU"/>
              </w:rPr>
            </w:pPr>
            <w:r w:rsidRPr="002E38E4">
              <w:rPr>
                <w:rFonts w:ascii="Cambria" w:eastAsia="Times New Roman" w:hAnsi="Cambria" w:cs="Times New Roman"/>
                <w:b/>
                <w:bCs/>
                <w:noProof/>
                <w:sz w:val="24"/>
                <w:szCs w:val="24"/>
                <w:lang w:val="uz-Cyrl-UZ" w:eastAsia="ru-RU"/>
              </w:rPr>
              <w:t xml:space="preserve">по модулю </w:t>
            </w:r>
          </w:p>
          <w:p w14:paraId="2FDC5A96" w14:textId="77777777" w:rsidR="00321642" w:rsidRPr="002E38E4" w:rsidRDefault="00321642" w:rsidP="009E7BA9">
            <w:pPr>
              <w:spacing w:after="0" w:line="240" w:lineRule="auto"/>
              <w:rPr>
                <w:rFonts w:ascii="Cambria" w:hAnsi="Cambria"/>
                <w:sz w:val="24"/>
                <w:szCs w:val="24"/>
                <w:lang w:val="uz-Cyrl-UZ" w:eastAsia="ru-RU"/>
              </w:rPr>
            </w:pPr>
          </w:p>
          <w:p w14:paraId="338BF998" w14:textId="77777777" w:rsidR="00321642" w:rsidRPr="002E38E4" w:rsidRDefault="00321642" w:rsidP="009E7BA9">
            <w:pPr>
              <w:keepNext/>
              <w:widowControl w:val="0"/>
              <w:shd w:val="clear" w:color="auto" w:fill="FFFFFF"/>
              <w:spacing w:after="0" w:line="240" w:lineRule="auto"/>
              <w:ind w:left="-141"/>
              <w:jc w:val="center"/>
              <w:outlineLvl w:val="1"/>
              <w:rPr>
                <w:rFonts w:ascii="Cambria" w:eastAsia="Times New Roman" w:hAnsi="Cambria" w:cs="Times New Roman"/>
                <w:b/>
                <w:bCs/>
                <w:noProof/>
                <w:sz w:val="24"/>
                <w:szCs w:val="24"/>
                <w:lang w:val="uz-Cyrl-UZ" w:eastAsia="ru-RU"/>
              </w:rPr>
            </w:pPr>
            <w:r w:rsidRPr="002E38E4">
              <w:rPr>
                <w:rFonts w:ascii="Cambria" w:eastAsia="Times New Roman" w:hAnsi="Cambria" w:cs="Times New Roman"/>
                <w:b/>
                <w:bCs/>
                <w:noProof/>
                <w:sz w:val="24"/>
                <w:szCs w:val="24"/>
                <w:lang w:eastAsia="ru-RU"/>
              </w:rPr>
              <w:t>«</w:t>
            </w:r>
            <w:r w:rsidRPr="002E38E4">
              <w:rPr>
                <w:rFonts w:ascii="Cambria" w:eastAsia="Times New Roman" w:hAnsi="Cambria" w:cs="Times New Roman"/>
                <w:b/>
                <w:bCs/>
                <w:noProof/>
                <w:sz w:val="24"/>
                <w:szCs w:val="24"/>
                <w:lang w:val="uz-Cyrl-UZ" w:eastAsia="ru-RU"/>
              </w:rPr>
              <w:t>УГОЛОВНО-ПРОЦЕССУАЛЬНОЕ ПРАВО</w:t>
            </w:r>
            <w:r w:rsidRPr="002E38E4">
              <w:rPr>
                <w:rFonts w:ascii="Cambria" w:eastAsia="Times New Roman" w:hAnsi="Cambria" w:cs="Times New Roman"/>
                <w:b/>
                <w:bCs/>
                <w:noProof/>
                <w:sz w:val="24"/>
                <w:szCs w:val="24"/>
                <w:lang w:eastAsia="ru-RU"/>
              </w:rPr>
              <w:t>»</w:t>
            </w:r>
            <w:r w:rsidRPr="002E38E4">
              <w:rPr>
                <w:rFonts w:ascii="Cambria" w:eastAsia="Times New Roman" w:hAnsi="Cambria" w:cs="Times New Roman"/>
                <w:b/>
                <w:bCs/>
                <w:noProof/>
                <w:sz w:val="24"/>
                <w:szCs w:val="24"/>
                <w:lang w:val="uz-Cyrl-UZ" w:eastAsia="ru-RU"/>
              </w:rPr>
              <w:t xml:space="preserve"> </w:t>
            </w:r>
          </w:p>
          <w:p w14:paraId="1BF3128A" w14:textId="77777777" w:rsidR="00321642" w:rsidRPr="002E38E4" w:rsidRDefault="00321642" w:rsidP="009E7BA9">
            <w:pPr>
              <w:shd w:val="clear" w:color="auto" w:fill="FFFFFF"/>
              <w:spacing w:after="0" w:line="240" w:lineRule="auto"/>
              <w:ind w:left="-141"/>
              <w:jc w:val="center"/>
              <w:rPr>
                <w:rFonts w:ascii="Cambria" w:eastAsia="Times New Roman" w:hAnsi="Cambria" w:cs="Times New Roman"/>
                <w:b/>
                <w:noProof/>
                <w:sz w:val="24"/>
                <w:szCs w:val="24"/>
                <w:lang w:val="uz-Cyrl-UZ" w:eastAsia="ru-RU"/>
              </w:rPr>
            </w:pPr>
          </w:p>
          <w:p w14:paraId="571AF533" w14:textId="77777777" w:rsidR="00321642" w:rsidRPr="002E38E4" w:rsidRDefault="00321642" w:rsidP="009E7BA9">
            <w:pPr>
              <w:shd w:val="clear" w:color="auto" w:fill="FFFFFF"/>
              <w:spacing w:after="0" w:line="240" w:lineRule="auto"/>
              <w:ind w:left="-141"/>
              <w:jc w:val="center"/>
              <w:rPr>
                <w:rFonts w:ascii="Cambria" w:eastAsia="Times New Roman" w:hAnsi="Cambria" w:cs="Times New Roman"/>
                <w:noProof/>
                <w:sz w:val="24"/>
                <w:szCs w:val="24"/>
                <w:lang w:val="uz-Latn-UZ" w:eastAsia="ru-RU"/>
              </w:rPr>
            </w:pPr>
          </w:p>
        </w:tc>
      </w:tr>
    </w:tbl>
    <w:p w14:paraId="1282A85E"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3981CF9A"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44061C4A"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39781874"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4F4EDE40"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1FB11B5D"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87377A7"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30C23CB4" w14:textId="77777777" w:rsidR="00321642"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269F829C"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50625D82"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8AA1EF6"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172C24B"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A94ABEA"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493DC5F"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3779CA01"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5647699F"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CABC9C3"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3567FEE1"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71A9CAB0"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19D1B0AF"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1C73EF09"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26A5EE5C"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46B5FAD7"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4E64E584"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0FC5E9E0"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2DF35396" w14:textId="77777777" w:rsidR="00321642" w:rsidRPr="002E38E4" w:rsidRDefault="00321642" w:rsidP="00321642">
      <w:pPr>
        <w:widowControl w:val="0"/>
        <w:shd w:val="clear" w:color="auto" w:fill="FFFFFF"/>
        <w:spacing w:after="0" w:line="240" w:lineRule="auto"/>
        <w:jc w:val="center"/>
        <w:rPr>
          <w:rFonts w:ascii="Cambria" w:eastAsia="Times New Roman" w:hAnsi="Cambria" w:cs="Times New Roman"/>
          <w:caps/>
          <w:noProof/>
          <w:sz w:val="24"/>
          <w:szCs w:val="24"/>
          <w:lang w:val="uz-Latn-UZ" w:eastAsia="ru-RU"/>
        </w:rPr>
      </w:pPr>
      <w:r w:rsidRPr="002E38E4">
        <w:rPr>
          <w:rFonts w:ascii="Cambria" w:eastAsia="Times New Roman" w:hAnsi="Cambria" w:cs="Times New Roman"/>
          <w:b/>
          <w:bCs/>
          <w:noProof/>
          <w:sz w:val="24"/>
          <w:szCs w:val="24"/>
          <w:lang w:val="uz-Latn-UZ" w:eastAsia="ru-RU"/>
        </w:rPr>
        <w:t xml:space="preserve">Ташкент </w:t>
      </w:r>
      <w:r w:rsidRPr="002E38E4">
        <w:rPr>
          <w:rFonts w:ascii="Cambria" w:eastAsia="Times New Roman" w:hAnsi="Cambria" w:cs="Times New Roman"/>
          <w:b/>
          <w:bCs/>
          <w:caps/>
          <w:noProof/>
          <w:sz w:val="24"/>
          <w:szCs w:val="24"/>
          <w:lang w:val="uz-Latn-UZ" w:eastAsia="ru-RU"/>
        </w:rPr>
        <w:t xml:space="preserve">– </w:t>
      </w:r>
      <w:r w:rsidRPr="002E38E4">
        <w:rPr>
          <w:rFonts w:ascii="Cambria" w:eastAsia="Times New Roman" w:hAnsi="Cambria" w:cs="Times New Roman"/>
          <w:b/>
          <w:bCs/>
          <w:caps/>
          <w:noProof/>
          <w:sz w:val="24"/>
          <w:szCs w:val="24"/>
          <w:lang w:val="uz-Cyrl-UZ" w:eastAsia="ru-RU"/>
        </w:rPr>
        <w:t>2026</w:t>
      </w:r>
      <w:r w:rsidRPr="002E38E4">
        <w:rPr>
          <w:rFonts w:ascii="Cambria" w:eastAsia="Times New Roman" w:hAnsi="Cambria" w:cs="Times New Roman"/>
          <w:bCs/>
          <w:caps/>
          <w:noProof/>
          <w:sz w:val="24"/>
          <w:szCs w:val="24"/>
          <w:lang w:val="uz-Latn-UZ" w:eastAsia="ru-RU"/>
        </w:rPr>
        <w:br w:type="page"/>
      </w:r>
    </w:p>
    <w:p w14:paraId="6ADA7004" w14:textId="77777777" w:rsidR="00321642" w:rsidRPr="002E38E4" w:rsidRDefault="00321642" w:rsidP="00321642">
      <w:pPr>
        <w:shd w:val="clear" w:color="auto" w:fill="FFFFFF"/>
        <w:spacing w:after="0" w:line="240" w:lineRule="auto"/>
        <w:ind w:firstLine="720"/>
        <w:jc w:val="both"/>
        <w:rPr>
          <w:rFonts w:ascii="Cambria" w:hAnsi="Cambria" w:cs="Times New Roman"/>
          <w:noProof/>
          <w:sz w:val="24"/>
          <w:szCs w:val="24"/>
          <w:lang w:val="uz-Latn-UZ"/>
        </w:rPr>
      </w:pPr>
      <w:r w:rsidRPr="002E38E4">
        <w:rPr>
          <w:rFonts w:ascii="Cambria" w:hAnsi="Cambria" w:cs="Times New Roman"/>
          <w:noProof/>
          <w:sz w:val="24"/>
          <w:szCs w:val="24"/>
        </w:rPr>
        <w:lastRenderedPageBreak/>
        <w:t xml:space="preserve">Программа </w:t>
      </w:r>
      <w:r>
        <w:rPr>
          <w:rFonts w:ascii="Cambria" w:hAnsi="Cambria" w:cs="Times New Roman"/>
          <w:noProof/>
          <w:sz w:val="24"/>
          <w:szCs w:val="24"/>
          <w:lang w:val="uz-Cyrl-UZ"/>
        </w:rPr>
        <w:t>экзамена</w:t>
      </w:r>
      <w:r w:rsidRPr="002E38E4">
        <w:rPr>
          <w:rFonts w:ascii="Cambria" w:hAnsi="Cambria" w:cs="Times New Roman"/>
          <w:noProof/>
          <w:sz w:val="24"/>
          <w:szCs w:val="24"/>
          <w:lang w:val="uz-Cyrl-UZ"/>
        </w:rPr>
        <w:t xml:space="preserve"> по модулю </w:t>
      </w:r>
      <w:r w:rsidRPr="002E38E4">
        <w:rPr>
          <w:rFonts w:ascii="Cambria" w:hAnsi="Cambria" w:cs="Times New Roman"/>
          <w:b/>
          <w:bCs/>
          <w:noProof/>
          <w:sz w:val="24"/>
          <w:szCs w:val="24"/>
          <w:lang w:val="uz-Cyrl-UZ"/>
        </w:rPr>
        <w:t>«Уголовно-процессуальное право</w:t>
      </w:r>
      <w:r w:rsidRPr="002E38E4">
        <w:rPr>
          <w:rFonts w:ascii="Cambria" w:hAnsi="Cambria" w:cs="Times New Roman"/>
          <w:b/>
          <w:bCs/>
          <w:noProof/>
          <w:sz w:val="24"/>
          <w:szCs w:val="24"/>
          <w:lang w:val="uz-Latn-UZ"/>
        </w:rPr>
        <w:t xml:space="preserve">» </w:t>
      </w:r>
      <w:r>
        <w:rPr>
          <w:rFonts w:ascii="Cambria" w:eastAsia="Times New Roman" w:hAnsi="Cambria" w:cs="Times New Roman"/>
          <w:sz w:val="24"/>
          <w:szCs w:val="24"/>
          <w:lang w:eastAsia="ru-RU"/>
        </w:rPr>
        <w:t xml:space="preserve">для </w:t>
      </w:r>
      <w:r w:rsidRPr="004F7F63">
        <w:rPr>
          <w:rFonts w:ascii="Cambria" w:eastAsia="Times New Roman" w:hAnsi="Cambria" w:cs="Times New Roman"/>
          <w:sz w:val="24"/>
          <w:szCs w:val="24"/>
          <w:lang w:eastAsia="ru-RU"/>
        </w:rPr>
        <w:t>итоговой государственной аттестации утверждена решением Совета Правоохранительной академии</w:t>
      </w:r>
      <w:r>
        <w:rPr>
          <w:rFonts w:ascii="Cambria" w:eastAsia="Times New Roman" w:hAnsi="Cambria" w:cs="Times New Roman"/>
          <w:sz w:val="24"/>
          <w:szCs w:val="24"/>
          <w:lang w:eastAsia="ru-RU"/>
        </w:rPr>
        <w:t xml:space="preserve"> 31 марта 2026 года</w:t>
      </w:r>
      <w:r w:rsidRPr="004F7F63">
        <w:rPr>
          <w:rFonts w:ascii="Cambria" w:eastAsia="Times New Roman" w:hAnsi="Cambria" w:cs="Times New Roman"/>
          <w:sz w:val="24"/>
          <w:szCs w:val="24"/>
          <w:lang w:eastAsia="ru-RU"/>
        </w:rPr>
        <w:t>.</w:t>
      </w:r>
    </w:p>
    <w:p w14:paraId="59083114" w14:textId="77777777" w:rsidR="00321642" w:rsidRPr="002E38E4" w:rsidRDefault="00321642" w:rsidP="00321642">
      <w:pPr>
        <w:keepNext/>
        <w:keepLines/>
        <w:shd w:val="clear" w:color="auto" w:fill="FFFFFF"/>
        <w:spacing w:after="0" w:line="240" w:lineRule="auto"/>
        <w:jc w:val="both"/>
        <w:outlineLvl w:val="1"/>
        <w:rPr>
          <w:rFonts w:ascii="Cambria" w:eastAsia="Cambria" w:hAnsi="Cambria" w:cs="Times New Roman"/>
          <w:bCs/>
          <w:noProof/>
          <w:sz w:val="24"/>
          <w:szCs w:val="24"/>
          <w:lang w:val="uz-Latn-UZ"/>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230"/>
      </w:tblGrid>
      <w:tr w:rsidR="00321642" w:rsidRPr="002E38E4" w14:paraId="5392C9F8" w14:textId="77777777" w:rsidTr="009E7BA9">
        <w:tc>
          <w:tcPr>
            <w:tcW w:w="2268" w:type="dxa"/>
          </w:tcPr>
          <w:p w14:paraId="2A4FAE33" w14:textId="77777777" w:rsidR="00321642" w:rsidRPr="002E38E4" w:rsidRDefault="00321642" w:rsidP="009E7BA9">
            <w:pPr>
              <w:shd w:val="clear" w:color="auto" w:fill="FFFFFF"/>
              <w:rPr>
                <w:rFonts w:ascii="Cambria" w:hAnsi="Cambria" w:cs="Times New Roman"/>
                <w:b/>
                <w:bCs/>
                <w:noProof/>
                <w:sz w:val="24"/>
                <w:szCs w:val="24"/>
                <w:lang w:val="uz-Latn-UZ"/>
              </w:rPr>
            </w:pPr>
            <w:r w:rsidRPr="002E38E4">
              <w:rPr>
                <w:rFonts w:ascii="Cambria" w:hAnsi="Cambria" w:cs="Times New Roman"/>
                <w:b/>
                <w:bCs/>
                <w:noProof/>
                <w:sz w:val="24"/>
                <w:szCs w:val="24"/>
              </w:rPr>
              <w:t xml:space="preserve">Составили: </w:t>
            </w:r>
          </w:p>
        </w:tc>
        <w:tc>
          <w:tcPr>
            <w:tcW w:w="7230" w:type="dxa"/>
          </w:tcPr>
          <w:p w14:paraId="4DDA9D83" w14:textId="77777777" w:rsidR="00321642" w:rsidRPr="002E38E4" w:rsidRDefault="00321642" w:rsidP="009E7BA9">
            <w:pPr>
              <w:shd w:val="clear" w:color="auto" w:fill="FFFFFF"/>
              <w:jc w:val="both"/>
              <w:rPr>
                <w:rFonts w:ascii="Cambria" w:hAnsi="Cambria" w:cs="Times New Roman"/>
                <w:bCs/>
                <w:noProof/>
                <w:sz w:val="24"/>
                <w:szCs w:val="24"/>
                <w:lang w:val="uz-Cyrl-UZ"/>
              </w:rPr>
            </w:pPr>
            <w:r w:rsidRPr="002E38E4">
              <w:rPr>
                <w:rFonts w:ascii="Cambria" w:hAnsi="Cambria" w:cs="Times New Roman"/>
                <w:bCs/>
                <w:noProof/>
                <w:sz w:val="24"/>
                <w:szCs w:val="24"/>
              </w:rPr>
              <w:t>Кафедра предварительного следствия и дознания Правоохранительной а</w:t>
            </w:r>
            <w:r w:rsidRPr="002E38E4">
              <w:rPr>
                <w:rFonts w:ascii="Cambria" w:hAnsi="Cambria" w:cs="Times New Roman"/>
                <w:bCs/>
                <w:noProof/>
                <w:sz w:val="24"/>
                <w:szCs w:val="24"/>
                <w:lang w:val="uz-Latn-UZ"/>
              </w:rPr>
              <w:t>кадемии Республики Узбекистан</w:t>
            </w:r>
          </w:p>
          <w:p w14:paraId="56D99343" w14:textId="77777777" w:rsidR="00321642" w:rsidRPr="002E38E4" w:rsidRDefault="00321642" w:rsidP="009E7BA9">
            <w:pPr>
              <w:shd w:val="clear" w:color="auto" w:fill="FFFFFF"/>
              <w:jc w:val="both"/>
              <w:rPr>
                <w:rFonts w:ascii="Cambria" w:hAnsi="Cambria" w:cs="Times New Roman"/>
                <w:bCs/>
                <w:noProof/>
                <w:sz w:val="24"/>
                <w:szCs w:val="24"/>
                <w:lang w:val="uz-Cyrl-UZ"/>
              </w:rPr>
            </w:pPr>
          </w:p>
          <w:p w14:paraId="73F36806" w14:textId="77777777" w:rsidR="00321642" w:rsidRPr="002E38E4" w:rsidRDefault="00321642" w:rsidP="009E7BA9">
            <w:pPr>
              <w:shd w:val="clear" w:color="auto" w:fill="FFFFFF"/>
              <w:jc w:val="both"/>
              <w:rPr>
                <w:rFonts w:ascii="Cambria" w:hAnsi="Cambria" w:cs="Times New Roman"/>
                <w:noProof/>
                <w:sz w:val="24"/>
                <w:szCs w:val="24"/>
                <w:lang w:val="uz-Latn-UZ"/>
              </w:rPr>
            </w:pPr>
            <w:r w:rsidRPr="002E38E4">
              <w:rPr>
                <w:rFonts w:ascii="Cambria" w:hAnsi="Cambria" w:cs="Times New Roman"/>
                <w:noProof/>
                <w:sz w:val="24"/>
                <w:szCs w:val="24"/>
              </w:rPr>
              <w:t xml:space="preserve">Кафедра </w:t>
            </w:r>
            <w:r w:rsidRPr="002E38E4">
              <w:rPr>
                <w:rFonts w:ascii="Cambria" w:hAnsi="Cambria" w:cs="Times New Roman"/>
                <w:noProof/>
                <w:sz w:val="24"/>
                <w:szCs w:val="24"/>
                <w:lang w:val="uz-Cyrl-UZ"/>
              </w:rPr>
              <w:t>обеспечения полномочий прокурора в судах и исполнительном производстве Правоохранительной а</w:t>
            </w:r>
            <w:r w:rsidRPr="002E38E4">
              <w:rPr>
                <w:rFonts w:ascii="Cambria" w:hAnsi="Cambria" w:cs="Times New Roman"/>
                <w:noProof/>
                <w:sz w:val="24"/>
                <w:szCs w:val="24"/>
                <w:lang w:val="uz-Latn-UZ"/>
              </w:rPr>
              <w:t>кадемия Республики Узбекистан</w:t>
            </w:r>
          </w:p>
          <w:p w14:paraId="5BEAA397" w14:textId="77777777" w:rsidR="00321642" w:rsidRPr="002E38E4" w:rsidRDefault="00321642" w:rsidP="009E7BA9">
            <w:pPr>
              <w:shd w:val="clear" w:color="auto" w:fill="FFFFFF"/>
              <w:jc w:val="both"/>
              <w:rPr>
                <w:rFonts w:ascii="Cambria" w:hAnsi="Cambria" w:cs="Times New Roman"/>
                <w:noProof/>
                <w:sz w:val="24"/>
                <w:szCs w:val="24"/>
                <w:lang w:val="uz-Latn-UZ"/>
              </w:rPr>
            </w:pPr>
          </w:p>
        </w:tc>
      </w:tr>
      <w:tr w:rsidR="00321642" w:rsidRPr="002E38E4" w14:paraId="0D2945C7" w14:textId="77777777" w:rsidTr="009E7BA9">
        <w:tc>
          <w:tcPr>
            <w:tcW w:w="2268" w:type="dxa"/>
          </w:tcPr>
          <w:p w14:paraId="415B216F" w14:textId="77777777" w:rsidR="00321642" w:rsidRPr="002E38E4" w:rsidRDefault="00321642" w:rsidP="009E7BA9">
            <w:pPr>
              <w:shd w:val="clear" w:color="auto" w:fill="FFFFFF"/>
              <w:rPr>
                <w:rFonts w:ascii="Cambria" w:hAnsi="Cambria" w:cs="Times New Roman"/>
                <w:b/>
                <w:bCs/>
                <w:noProof/>
                <w:sz w:val="24"/>
                <w:szCs w:val="24"/>
                <w:lang w:val="uz-Latn-UZ"/>
              </w:rPr>
            </w:pPr>
          </w:p>
        </w:tc>
        <w:tc>
          <w:tcPr>
            <w:tcW w:w="7230" w:type="dxa"/>
          </w:tcPr>
          <w:p w14:paraId="601E8034" w14:textId="77777777" w:rsidR="00321642" w:rsidRPr="002E38E4" w:rsidRDefault="00321642" w:rsidP="009E7BA9">
            <w:pPr>
              <w:shd w:val="clear" w:color="auto" w:fill="FFFFFF"/>
              <w:jc w:val="both"/>
              <w:rPr>
                <w:rFonts w:ascii="Cambria" w:hAnsi="Cambria" w:cs="Times New Roman"/>
                <w:bCs/>
                <w:noProof/>
                <w:sz w:val="24"/>
                <w:szCs w:val="24"/>
                <w:lang w:val="uz-Latn-UZ"/>
              </w:rPr>
            </w:pPr>
          </w:p>
        </w:tc>
      </w:tr>
    </w:tbl>
    <w:p w14:paraId="03669294" w14:textId="77777777" w:rsidR="00321642" w:rsidRPr="002E38E4" w:rsidRDefault="00321642" w:rsidP="00321642">
      <w:pPr>
        <w:shd w:val="clear" w:color="auto" w:fill="FFFFFF"/>
        <w:spacing w:after="0" w:line="240" w:lineRule="auto"/>
        <w:rPr>
          <w:rFonts w:ascii="Cambria" w:hAnsi="Cambria" w:cs="Times New Roman"/>
          <w:b/>
          <w:noProof/>
          <w:sz w:val="24"/>
          <w:szCs w:val="24"/>
          <w:lang w:val="uz-Latn-UZ" w:eastAsia="ru-RU"/>
        </w:rPr>
      </w:pPr>
      <w:r w:rsidRPr="002E38E4">
        <w:rPr>
          <w:rFonts w:ascii="Cambria" w:hAnsi="Cambria" w:cs="Times New Roman"/>
          <w:b/>
          <w:noProof/>
          <w:sz w:val="24"/>
          <w:szCs w:val="24"/>
          <w:lang w:val="uz-Latn-UZ" w:eastAsia="ru-RU"/>
        </w:rPr>
        <w:br w:type="page"/>
      </w:r>
    </w:p>
    <w:p w14:paraId="1111DC7C" w14:textId="77777777" w:rsidR="00321642" w:rsidRDefault="00321642" w:rsidP="00321642">
      <w:pPr>
        <w:shd w:val="clear" w:color="auto" w:fill="FFFFFF"/>
        <w:spacing w:after="0" w:line="240" w:lineRule="auto"/>
        <w:jc w:val="center"/>
        <w:rPr>
          <w:rFonts w:ascii="Cambria" w:hAnsi="Cambria" w:cs="Times New Roman"/>
          <w:b/>
          <w:noProof/>
          <w:sz w:val="24"/>
          <w:szCs w:val="24"/>
          <w:lang w:val="uz-Latn-UZ" w:eastAsia="ru-RU"/>
        </w:rPr>
      </w:pPr>
      <w:r w:rsidRPr="002E38E4">
        <w:rPr>
          <w:rFonts w:ascii="Cambria" w:hAnsi="Cambria" w:cs="Times New Roman"/>
          <w:b/>
          <w:noProof/>
          <w:sz w:val="24"/>
          <w:szCs w:val="24"/>
          <w:lang w:val="uz-Latn-UZ" w:eastAsia="ru-RU"/>
        </w:rPr>
        <w:lastRenderedPageBreak/>
        <w:t>ВВЕДЕНИЕ</w:t>
      </w:r>
    </w:p>
    <w:p w14:paraId="754434AB" w14:textId="77777777" w:rsidR="00321642" w:rsidRPr="002E38E4" w:rsidRDefault="00321642" w:rsidP="00321642">
      <w:pPr>
        <w:shd w:val="clear" w:color="auto" w:fill="FFFFFF"/>
        <w:spacing w:after="0" w:line="240" w:lineRule="auto"/>
        <w:jc w:val="center"/>
        <w:rPr>
          <w:rFonts w:ascii="Cambria" w:hAnsi="Cambria" w:cs="Times New Roman"/>
          <w:b/>
          <w:noProof/>
          <w:sz w:val="24"/>
          <w:szCs w:val="24"/>
          <w:lang w:val="uz-Latn-UZ" w:eastAsia="ru-RU"/>
        </w:rPr>
      </w:pPr>
    </w:p>
    <w:p w14:paraId="54A58A18" w14:textId="210CA2D6" w:rsidR="00321642" w:rsidRPr="00321642" w:rsidRDefault="00321642" w:rsidP="00321642">
      <w:pPr>
        <w:shd w:val="clear" w:color="auto" w:fill="FFFFFF"/>
        <w:spacing w:after="0" w:line="240" w:lineRule="auto"/>
        <w:ind w:firstLine="709"/>
        <w:jc w:val="both"/>
        <w:rPr>
          <w:rFonts w:ascii="Cambria" w:hAnsi="Cambria" w:cs="Times New Roman"/>
          <w:noProof/>
          <w:sz w:val="24"/>
          <w:szCs w:val="24"/>
          <w:lang w:val="uz-Cyrl-UZ" w:eastAsia="ru-RU"/>
        </w:rPr>
      </w:pPr>
      <w:r w:rsidRPr="002E38E4">
        <w:rPr>
          <w:rFonts w:ascii="Cambria" w:hAnsi="Cambria" w:cs="Times New Roman"/>
          <w:noProof/>
          <w:sz w:val="24"/>
          <w:szCs w:val="24"/>
          <w:lang w:eastAsia="ru-RU"/>
        </w:rPr>
        <w:t>П</w:t>
      </w:r>
      <w:r w:rsidRPr="002E38E4">
        <w:rPr>
          <w:rFonts w:ascii="Cambria" w:hAnsi="Cambria" w:cs="Times New Roman"/>
          <w:noProof/>
          <w:sz w:val="24"/>
          <w:szCs w:val="24"/>
          <w:lang w:val="uz-Latn-UZ" w:eastAsia="ru-RU"/>
        </w:rPr>
        <w:t>рограмма</w:t>
      </w:r>
      <w:r w:rsidRPr="002E38E4">
        <w:rPr>
          <w:rFonts w:ascii="Cambria" w:hAnsi="Cambria" w:cs="Times New Roman"/>
          <w:noProof/>
          <w:sz w:val="24"/>
          <w:szCs w:val="24"/>
          <w:lang w:eastAsia="ru-RU"/>
        </w:rPr>
        <w:t xml:space="preserve"> </w:t>
      </w:r>
      <w:r w:rsidRPr="002E38E4">
        <w:rPr>
          <w:rFonts w:ascii="Cambria" w:hAnsi="Cambria" w:cs="Times New Roman"/>
          <w:noProof/>
          <w:sz w:val="24"/>
          <w:szCs w:val="24"/>
          <w:lang w:val="uz-Latn-UZ" w:eastAsia="ru-RU"/>
        </w:rPr>
        <w:t xml:space="preserve">модуля разработана </w:t>
      </w:r>
      <w:r w:rsidRPr="002E38E4">
        <w:rPr>
          <w:rFonts w:ascii="Cambria" w:hAnsi="Cambria" w:cs="Times New Roman"/>
          <w:noProof/>
          <w:sz w:val="24"/>
          <w:szCs w:val="24"/>
          <w:lang w:val="uz-Cyrl-UZ" w:eastAsia="ru-RU"/>
        </w:rPr>
        <w:t xml:space="preserve">в соответствии с Уголовно-процессуальным кодексом Республики Узбекистан, Законом </w:t>
      </w:r>
      <w:r w:rsidRPr="002E38E4">
        <w:rPr>
          <w:rFonts w:ascii="Cambria" w:hAnsi="Cambria" w:cs="Times New Roman"/>
          <w:noProof/>
          <w:sz w:val="24"/>
          <w:szCs w:val="24"/>
          <w:lang w:val="uz-Latn-UZ" w:eastAsia="ru-RU"/>
        </w:rPr>
        <w:t>Республики Узбекистан «Об образовании», Постановлением Кабинета Министров Республики Узбекистан № 143 от 6 апреля 2023 г. «</w:t>
      </w:r>
      <w:r w:rsidRPr="002E38E4">
        <w:rPr>
          <w:rFonts w:ascii="Cambria" w:hAnsi="Cambria" w:cs="Times New Roman"/>
          <w:bCs/>
          <w:noProof/>
          <w:sz w:val="24"/>
          <w:szCs w:val="24"/>
          <w:lang w:val="uz-Latn-UZ"/>
        </w:rPr>
        <w:t xml:space="preserve">О мерах по определению порядка приема и обучения по программам высшего и послевузовского образования в </w:t>
      </w:r>
      <w:r w:rsidRPr="002E38E4">
        <w:rPr>
          <w:rFonts w:ascii="Cambria" w:hAnsi="Cambria" w:cs="Times New Roman"/>
          <w:bCs/>
          <w:noProof/>
          <w:sz w:val="24"/>
          <w:szCs w:val="24"/>
        </w:rPr>
        <w:t>П</w:t>
      </w:r>
      <w:r w:rsidRPr="002E38E4">
        <w:rPr>
          <w:rFonts w:ascii="Cambria" w:hAnsi="Cambria" w:cs="Times New Roman"/>
          <w:bCs/>
          <w:noProof/>
          <w:sz w:val="24"/>
          <w:szCs w:val="24"/>
          <w:lang w:val="uz-Latn-UZ"/>
        </w:rPr>
        <w:t>равоохранительной академии Республики</w:t>
      </w:r>
      <w:r>
        <w:rPr>
          <w:rFonts w:ascii="Cambria" w:hAnsi="Cambria" w:cs="Times New Roman"/>
          <w:bCs/>
          <w:noProof/>
          <w:sz w:val="24"/>
          <w:szCs w:val="24"/>
          <w:lang w:val="uz-Cyrl-UZ"/>
        </w:rPr>
        <w:t xml:space="preserve"> </w:t>
      </w:r>
      <w:r w:rsidRPr="002E38E4">
        <w:rPr>
          <w:rFonts w:ascii="Cambria" w:hAnsi="Cambria" w:cs="Times New Roman"/>
          <w:bCs/>
          <w:noProof/>
          <w:sz w:val="24"/>
          <w:szCs w:val="24"/>
          <w:lang w:val="uz-Latn-UZ"/>
        </w:rPr>
        <w:t>Узбекистан», а также Постановлением Кабинета Министров Республики Узбекистан «О мерах по организации итоговой государственной аттестации выпускников высших и профессиональных образовательных учреждений</w:t>
      </w:r>
      <w:r w:rsidRPr="002E38E4">
        <w:rPr>
          <w:rFonts w:ascii="Cambria" w:hAnsi="Cambria" w:cs="Times New Roman"/>
          <w:noProof/>
          <w:sz w:val="24"/>
          <w:szCs w:val="24"/>
          <w:lang w:val="uz-Latn-UZ" w:eastAsia="ru-RU"/>
        </w:rPr>
        <w:t>»</w:t>
      </w:r>
      <w:r w:rsidRPr="002E38E4">
        <w:rPr>
          <w:rFonts w:ascii="Cambria" w:hAnsi="Cambria" w:cs="Times New Roman"/>
          <w:noProof/>
          <w:sz w:val="24"/>
          <w:szCs w:val="24"/>
          <w:lang w:eastAsia="ru-RU"/>
        </w:rPr>
        <w:t xml:space="preserve"> </w:t>
      </w:r>
      <w:r w:rsidRPr="002E38E4">
        <w:rPr>
          <w:rFonts w:ascii="Cambria" w:hAnsi="Cambria" w:cs="Times New Roman"/>
          <w:noProof/>
          <w:sz w:val="24"/>
          <w:szCs w:val="24"/>
          <w:lang w:val="uz-Latn-UZ" w:eastAsia="ru-RU"/>
        </w:rPr>
        <w:t>(рег</w:t>
      </w:r>
      <w:r w:rsidRPr="002E38E4">
        <w:rPr>
          <w:rFonts w:ascii="Cambria" w:hAnsi="Cambria" w:cs="Times New Roman"/>
          <w:noProof/>
          <w:sz w:val="24"/>
          <w:szCs w:val="24"/>
          <w:lang w:eastAsia="ru-RU"/>
        </w:rPr>
        <w:t>.</w:t>
      </w:r>
      <w:r w:rsidRPr="002E38E4">
        <w:rPr>
          <w:rFonts w:ascii="Cambria" w:hAnsi="Cambria" w:cs="Times New Roman"/>
          <w:noProof/>
          <w:sz w:val="24"/>
          <w:szCs w:val="24"/>
          <w:lang w:val="uz-Latn-UZ" w:eastAsia="ru-RU"/>
        </w:rPr>
        <w:t>номер 836 от 13 декабря 2024 г)</w:t>
      </w:r>
      <w:r>
        <w:rPr>
          <w:rFonts w:ascii="Cambria" w:hAnsi="Cambria" w:cs="Times New Roman"/>
          <w:noProof/>
          <w:sz w:val="24"/>
          <w:szCs w:val="24"/>
          <w:lang w:val="uz-Cyrl-UZ" w:eastAsia="ru-RU"/>
        </w:rPr>
        <w:t>.</w:t>
      </w:r>
    </w:p>
    <w:p w14:paraId="6DAF8BDD" w14:textId="77777777" w:rsidR="00321642" w:rsidRPr="002E38E4" w:rsidRDefault="00321642" w:rsidP="00321642">
      <w:pPr>
        <w:shd w:val="clear" w:color="auto" w:fill="FFFFFF"/>
        <w:spacing w:after="0" w:line="240" w:lineRule="auto"/>
        <w:ind w:firstLine="709"/>
        <w:jc w:val="both"/>
        <w:rPr>
          <w:rFonts w:ascii="Cambria" w:hAnsi="Cambria" w:cs="Times New Roman"/>
          <w:noProof/>
          <w:sz w:val="24"/>
          <w:szCs w:val="24"/>
          <w:lang w:val="uz-Latn-UZ" w:eastAsia="ru-RU"/>
        </w:rPr>
      </w:pPr>
      <w:r w:rsidRPr="002E38E4">
        <w:rPr>
          <w:rFonts w:ascii="Cambria" w:hAnsi="Cambria" w:cs="Times New Roman"/>
          <w:noProof/>
          <w:sz w:val="24"/>
          <w:szCs w:val="24"/>
          <w:lang w:val="uz-Latn-UZ" w:eastAsia="ru-RU"/>
        </w:rPr>
        <w:t>Программа по модулю включа</w:t>
      </w:r>
      <w:r w:rsidRPr="002E38E4">
        <w:rPr>
          <w:rFonts w:ascii="Cambria" w:hAnsi="Cambria" w:cs="Times New Roman"/>
          <w:noProof/>
          <w:sz w:val="24"/>
          <w:szCs w:val="24"/>
          <w:lang w:eastAsia="ru-RU"/>
        </w:rPr>
        <w:t xml:space="preserve">ет в себя </w:t>
      </w:r>
      <w:r w:rsidRPr="002E38E4">
        <w:rPr>
          <w:rFonts w:ascii="Cambria" w:hAnsi="Cambria" w:cs="Times New Roman"/>
          <w:noProof/>
          <w:sz w:val="24"/>
          <w:szCs w:val="24"/>
          <w:lang w:val="uz-Latn-UZ" w:eastAsia="ru-RU"/>
        </w:rPr>
        <w:t>требования к знаниям, квалификации и навыкам выпускников в соответствии с модулем, методы и порядок проведения итогов</w:t>
      </w:r>
      <w:r w:rsidRPr="002E38E4">
        <w:rPr>
          <w:rFonts w:ascii="Cambria" w:hAnsi="Cambria" w:cs="Times New Roman"/>
          <w:noProof/>
          <w:sz w:val="24"/>
          <w:szCs w:val="24"/>
          <w:lang w:eastAsia="ru-RU"/>
        </w:rPr>
        <w:t>ого</w:t>
      </w:r>
      <w:r w:rsidRPr="002E38E4">
        <w:rPr>
          <w:rFonts w:ascii="Cambria" w:hAnsi="Cambria" w:cs="Times New Roman"/>
          <w:noProof/>
          <w:sz w:val="24"/>
          <w:szCs w:val="24"/>
          <w:lang w:val="uz-Latn-UZ" w:eastAsia="ru-RU"/>
        </w:rPr>
        <w:t xml:space="preserve"> государственн</w:t>
      </w:r>
      <w:r w:rsidRPr="002E38E4">
        <w:rPr>
          <w:rFonts w:ascii="Cambria" w:hAnsi="Cambria" w:cs="Times New Roman"/>
          <w:noProof/>
          <w:sz w:val="24"/>
          <w:szCs w:val="24"/>
          <w:lang w:eastAsia="ru-RU"/>
        </w:rPr>
        <w:t>ого</w:t>
      </w:r>
      <w:r w:rsidRPr="002E38E4">
        <w:rPr>
          <w:rFonts w:ascii="Cambria" w:hAnsi="Cambria" w:cs="Times New Roman"/>
          <w:noProof/>
          <w:sz w:val="24"/>
          <w:szCs w:val="24"/>
          <w:lang w:val="uz-Latn-UZ" w:eastAsia="ru-RU"/>
        </w:rPr>
        <w:t xml:space="preserve"> квалификационных экзаменов, в том числе критерии оценки знаний студентов, теоретическую основу предмета, теоретические вопросы, разработанные для модуля, </w:t>
      </w:r>
      <w:r w:rsidRPr="002E38E4">
        <w:rPr>
          <w:rFonts w:ascii="Cambria" w:hAnsi="Cambria" w:cs="Times New Roman"/>
          <w:noProof/>
          <w:sz w:val="24"/>
          <w:szCs w:val="24"/>
          <w:lang w:eastAsia="ru-RU"/>
        </w:rPr>
        <w:t xml:space="preserve">а также </w:t>
      </w:r>
      <w:r w:rsidRPr="002E38E4">
        <w:rPr>
          <w:rFonts w:ascii="Cambria" w:hAnsi="Cambria" w:cs="Times New Roman"/>
          <w:noProof/>
          <w:sz w:val="24"/>
          <w:szCs w:val="24"/>
          <w:lang w:val="uz-Latn-UZ" w:eastAsia="ru-RU"/>
        </w:rPr>
        <w:t>список рекомендуемой литературы.</w:t>
      </w:r>
    </w:p>
    <w:p w14:paraId="029592A0" w14:textId="77777777" w:rsidR="00321642" w:rsidRPr="002E38E4" w:rsidRDefault="00321642" w:rsidP="00321642">
      <w:pPr>
        <w:shd w:val="clear" w:color="auto" w:fill="FFFFFF"/>
        <w:spacing w:after="0" w:line="240" w:lineRule="auto"/>
        <w:ind w:firstLine="709"/>
        <w:jc w:val="both"/>
        <w:rPr>
          <w:rFonts w:ascii="Cambria" w:hAnsi="Cambria" w:cs="Times New Roman"/>
          <w:noProof/>
          <w:sz w:val="24"/>
          <w:szCs w:val="24"/>
          <w:lang w:val="uz-Latn-UZ" w:eastAsia="ru-RU"/>
        </w:rPr>
      </w:pPr>
      <w:r w:rsidRPr="002E38E4">
        <w:rPr>
          <w:rFonts w:ascii="Cambria" w:hAnsi="Cambria" w:cs="Times New Roman"/>
          <w:noProof/>
          <w:sz w:val="24"/>
          <w:szCs w:val="24"/>
          <w:lang w:val="uz-Latn-UZ" w:eastAsia="ru-RU"/>
        </w:rPr>
        <w:t xml:space="preserve">Вопросы итогового государственного </w:t>
      </w:r>
      <w:r w:rsidRPr="002E38E4">
        <w:rPr>
          <w:rFonts w:ascii="Cambria" w:hAnsi="Cambria" w:cs="Times New Roman"/>
          <w:noProof/>
          <w:sz w:val="24"/>
          <w:szCs w:val="24"/>
          <w:lang w:eastAsia="ru-RU"/>
        </w:rPr>
        <w:t xml:space="preserve">аттестации </w:t>
      </w:r>
      <w:r w:rsidRPr="002E38E4">
        <w:rPr>
          <w:rFonts w:ascii="Cambria" w:hAnsi="Cambria" w:cs="Times New Roman"/>
          <w:noProof/>
          <w:sz w:val="24"/>
          <w:szCs w:val="24"/>
          <w:lang w:val="uz-Latn-UZ" w:eastAsia="ru-RU"/>
        </w:rPr>
        <w:t xml:space="preserve">по модулю будут опубликованы на официальном сайте </w:t>
      </w:r>
      <w:r w:rsidRPr="002E38E4">
        <w:rPr>
          <w:rFonts w:ascii="Cambria" w:hAnsi="Cambria" w:cs="Times New Roman"/>
          <w:bCs/>
          <w:noProof/>
          <w:sz w:val="24"/>
          <w:szCs w:val="24"/>
        </w:rPr>
        <w:t>П</w:t>
      </w:r>
      <w:r w:rsidRPr="002E38E4">
        <w:rPr>
          <w:rFonts w:ascii="Cambria" w:hAnsi="Cambria" w:cs="Times New Roman"/>
          <w:bCs/>
          <w:noProof/>
          <w:sz w:val="24"/>
          <w:szCs w:val="24"/>
          <w:lang w:val="uz-Latn-UZ"/>
        </w:rPr>
        <w:t>равоохранительной академии Республики Узбекистан и доведены до сведения студентов.</w:t>
      </w:r>
    </w:p>
    <w:p w14:paraId="3F26C8FC" w14:textId="77777777" w:rsidR="00321642" w:rsidRPr="002E38E4" w:rsidRDefault="00321642" w:rsidP="00321642">
      <w:pPr>
        <w:shd w:val="clear" w:color="auto" w:fill="FFFFFF"/>
        <w:spacing w:after="0" w:line="240" w:lineRule="auto"/>
        <w:ind w:firstLine="709"/>
        <w:jc w:val="both"/>
        <w:rPr>
          <w:rFonts w:ascii="Cambria" w:hAnsi="Cambria" w:cs="Times New Roman"/>
          <w:noProof/>
          <w:sz w:val="24"/>
          <w:szCs w:val="24"/>
          <w:lang w:val="uz-Latn-UZ" w:eastAsia="ru-RU"/>
        </w:rPr>
      </w:pPr>
    </w:p>
    <w:p w14:paraId="4DF9429E" w14:textId="77777777" w:rsidR="00321642" w:rsidRPr="002E38E4" w:rsidRDefault="00321642" w:rsidP="00321642">
      <w:pPr>
        <w:shd w:val="clear" w:color="auto" w:fill="FFFFFF"/>
        <w:tabs>
          <w:tab w:val="left" w:pos="284"/>
          <w:tab w:val="left" w:pos="567"/>
        </w:tabs>
        <w:spacing w:after="0" w:line="240" w:lineRule="auto"/>
        <w:jc w:val="center"/>
        <w:rPr>
          <w:rFonts w:ascii="Cambria" w:eastAsia="Times New Roman" w:hAnsi="Cambria" w:cs="Times New Roman"/>
          <w:b/>
          <w:noProof/>
          <w:sz w:val="24"/>
          <w:szCs w:val="24"/>
          <w:lang w:eastAsia="ru-RU"/>
        </w:rPr>
      </w:pPr>
      <w:r w:rsidRPr="002E38E4">
        <w:rPr>
          <w:rFonts w:ascii="Cambria" w:eastAsia="Times New Roman" w:hAnsi="Cambria" w:cs="Times New Roman"/>
          <w:b/>
          <w:noProof/>
          <w:sz w:val="24"/>
          <w:szCs w:val="24"/>
          <w:lang w:val="en-US" w:eastAsia="ru-RU"/>
        </w:rPr>
        <w:t>I</w:t>
      </w:r>
      <w:r w:rsidRPr="002E38E4">
        <w:rPr>
          <w:rFonts w:ascii="Cambria" w:eastAsia="Times New Roman" w:hAnsi="Cambria" w:cs="Times New Roman"/>
          <w:b/>
          <w:noProof/>
          <w:sz w:val="24"/>
          <w:szCs w:val="24"/>
          <w:lang w:eastAsia="ru-RU"/>
        </w:rPr>
        <w:t xml:space="preserve">. </w:t>
      </w:r>
      <w:r w:rsidRPr="002E38E4">
        <w:rPr>
          <w:rFonts w:ascii="Cambria" w:eastAsia="Times New Roman" w:hAnsi="Cambria" w:cs="Times New Roman"/>
          <w:b/>
          <w:noProof/>
          <w:sz w:val="24"/>
          <w:szCs w:val="24"/>
          <w:lang w:val="uz-Latn-UZ" w:eastAsia="ru-RU"/>
        </w:rPr>
        <w:t xml:space="preserve">Требования к знаниям, квалификации и навыкам выпускников </w:t>
      </w:r>
      <w:r w:rsidRPr="002E38E4">
        <w:rPr>
          <w:rFonts w:ascii="Cambria" w:eastAsia="Times New Roman" w:hAnsi="Cambria" w:cs="Times New Roman"/>
          <w:b/>
          <w:noProof/>
          <w:sz w:val="24"/>
          <w:szCs w:val="24"/>
          <w:lang w:eastAsia="ru-RU"/>
        </w:rPr>
        <w:t xml:space="preserve">по </w:t>
      </w:r>
      <w:r w:rsidRPr="002E38E4">
        <w:rPr>
          <w:rFonts w:ascii="Cambria" w:eastAsia="Times New Roman" w:hAnsi="Cambria" w:cs="Times New Roman"/>
          <w:b/>
          <w:noProof/>
          <w:sz w:val="24"/>
          <w:szCs w:val="24"/>
          <w:lang w:val="uz-Latn-UZ" w:eastAsia="ru-RU"/>
        </w:rPr>
        <w:t>модуля</w:t>
      </w:r>
    </w:p>
    <w:p w14:paraId="6E7D746C" w14:textId="77777777" w:rsidR="00321642" w:rsidRPr="002E38E4" w:rsidRDefault="00321642" w:rsidP="00321642">
      <w:pPr>
        <w:shd w:val="clear" w:color="auto" w:fill="FFFFFF"/>
        <w:tabs>
          <w:tab w:val="left" w:pos="284"/>
          <w:tab w:val="left" w:pos="567"/>
        </w:tabs>
        <w:spacing w:after="0" w:line="240" w:lineRule="auto"/>
        <w:jc w:val="center"/>
        <w:rPr>
          <w:rFonts w:ascii="Cambria" w:eastAsia="Times New Roman" w:hAnsi="Cambria" w:cs="Times New Roman"/>
          <w:b/>
          <w:noProof/>
          <w:sz w:val="24"/>
          <w:szCs w:val="24"/>
          <w:lang w:eastAsia="ru-RU"/>
        </w:rPr>
      </w:pPr>
    </w:p>
    <w:p w14:paraId="5DE848F2" w14:textId="77777777" w:rsidR="00321642" w:rsidRPr="002E38E4" w:rsidRDefault="00321642" w:rsidP="00321642">
      <w:pPr>
        <w:shd w:val="clear" w:color="auto" w:fill="FFFFFF"/>
        <w:spacing w:after="0" w:line="240" w:lineRule="auto"/>
        <w:ind w:firstLine="709"/>
        <w:jc w:val="both"/>
        <w:rPr>
          <w:rFonts w:ascii="Cambria" w:hAnsi="Cambria" w:cs="Times New Roman"/>
          <w:b/>
          <w:bCs/>
          <w:noProof/>
          <w:sz w:val="24"/>
          <w:szCs w:val="24"/>
          <w:lang w:val="uz-Latn-UZ"/>
        </w:rPr>
      </w:pPr>
      <w:r w:rsidRPr="002E38E4">
        <w:rPr>
          <w:rFonts w:ascii="Cambria" w:hAnsi="Cambria" w:cs="Times New Roman"/>
          <w:b/>
          <w:bCs/>
          <w:noProof/>
          <w:sz w:val="24"/>
          <w:szCs w:val="24"/>
          <w:lang w:val="uz-Latn-UZ"/>
        </w:rPr>
        <w:t>После завершения модуля студент сможет:</w:t>
      </w:r>
    </w:p>
    <w:p w14:paraId="3343538A" w14:textId="77777777" w:rsidR="00321642" w:rsidRPr="002E38E4" w:rsidRDefault="00321642" w:rsidP="00321642">
      <w:pPr>
        <w:shd w:val="clear" w:color="auto" w:fill="FFFFFF"/>
        <w:tabs>
          <w:tab w:val="left" w:pos="993"/>
        </w:tabs>
        <w:spacing w:after="0" w:line="240" w:lineRule="auto"/>
        <w:ind w:firstLine="709"/>
        <w:jc w:val="both"/>
        <w:rPr>
          <w:rFonts w:ascii="Cambria" w:eastAsia="Times New Roman" w:hAnsi="Cambria" w:cs="Times New Roman"/>
          <w:noProof/>
          <w:sz w:val="24"/>
          <w:szCs w:val="24"/>
          <w:lang w:val="uz-Latn-UZ" w:eastAsia="ru-RU"/>
        </w:rPr>
      </w:pPr>
      <w:r w:rsidRPr="002E38E4">
        <w:rPr>
          <w:rFonts w:ascii="Cambria" w:eastAsia="Times New Roman" w:hAnsi="Cambria" w:cs="Times New Roman"/>
          <w:noProof/>
          <w:sz w:val="24"/>
          <w:szCs w:val="24"/>
          <w:lang w:eastAsia="ru-RU"/>
        </w:rPr>
        <w:t xml:space="preserve">получить знания по понятию </w:t>
      </w:r>
      <w:r w:rsidRPr="002E38E4">
        <w:rPr>
          <w:rFonts w:ascii="Cambria" w:eastAsia="Times New Roman" w:hAnsi="Cambria" w:cs="Times New Roman"/>
          <w:noProof/>
          <w:sz w:val="24"/>
          <w:szCs w:val="24"/>
          <w:lang w:val="uz-Latn-UZ" w:eastAsia="ru-RU"/>
        </w:rPr>
        <w:t xml:space="preserve">уголовно-процессуального право, его источниках, уголовно-процессуальные нормы и их применения, сущность и задачи уголовного процесса, его системе и этапов, </w:t>
      </w:r>
      <w:r w:rsidRPr="002E38E4">
        <w:rPr>
          <w:rFonts w:ascii="Cambria" w:eastAsia="Times New Roman" w:hAnsi="Cambria" w:cs="Times New Roman"/>
          <w:noProof/>
          <w:sz w:val="24"/>
          <w:szCs w:val="24"/>
          <w:lang w:eastAsia="ru-RU"/>
        </w:rPr>
        <w:t xml:space="preserve">понятие </w:t>
      </w:r>
      <w:r w:rsidRPr="002E38E4">
        <w:rPr>
          <w:rFonts w:ascii="Cambria" w:eastAsia="Times New Roman" w:hAnsi="Cambria" w:cs="Times New Roman"/>
          <w:noProof/>
          <w:sz w:val="24"/>
          <w:szCs w:val="24"/>
          <w:lang w:val="uz-Latn-UZ" w:eastAsia="ru-RU"/>
        </w:rPr>
        <w:t xml:space="preserve">принципов, участников и их классификации; доказательства и их виды, процесс доказывания, процессуально-принудительные меры и их виды, обеспечение безопасности участников </w:t>
      </w:r>
      <w:r w:rsidRPr="002E38E4">
        <w:rPr>
          <w:rFonts w:ascii="Cambria" w:eastAsia="Times New Roman" w:hAnsi="Cambria" w:cs="Times New Roman"/>
          <w:noProof/>
          <w:sz w:val="24"/>
          <w:szCs w:val="24"/>
          <w:lang w:eastAsia="ru-RU"/>
        </w:rPr>
        <w:t xml:space="preserve">уголовного </w:t>
      </w:r>
      <w:r w:rsidRPr="002E38E4">
        <w:rPr>
          <w:rFonts w:ascii="Cambria" w:eastAsia="Times New Roman" w:hAnsi="Cambria" w:cs="Times New Roman"/>
          <w:noProof/>
          <w:sz w:val="24"/>
          <w:szCs w:val="24"/>
          <w:lang w:val="uz-Latn-UZ" w:eastAsia="ru-RU"/>
        </w:rPr>
        <w:t xml:space="preserve">процесса, </w:t>
      </w:r>
      <w:r w:rsidRPr="002E38E4">
        <w:rPr>
          <w:rFonts w:ascii="Cambria" w:eastAsia="Times New Roman" w:hAnsi="Cambria" w:cs="Times New Roman"/>
          <w:noProof/>
          <w:sz w:val="24"/>
          <w:szCs w:val="24"/>
          <w:lang w:eastAsia="ru-RU"/>
        </w:rPr>
        <w:t xml:space="preserve">возмещение </w:t>
      </w:r>
      <w:r w:rsidRPr="002E38E4">
        <w:rPr>
          <w:rFonts w:ascii="Cambria" w:eastAsia="Times New Roman" w:hAnsi="Cambria" w:cs="Times New Roman"/>
          <w:noProof/>
          <w:sz w:val="24"/>
          <w:szCs w:val="24"/>
          <w:lang w:val="uz-Latn-UZ" w:eastAsia="ru-RU"/>
        </w:rPr>
        <w:t>материального ущерб</w:t>
      </w:r>
      <w:r w:rsidRPr="002E38E4">
        <w:rPr>
          <w:rFonts w:ascii="Cambria" w:eastAsia="Times New Roman" w:hAnsi="Cambria" w:cs="Times New Roman"/>
          <w:noProof/>
          <w:sz w:val="24"/>
          <w:szCs w:val="24"/>
          <w:lang w:eastAsia="ru-RU"/>
        </w:rPr>
        <w:t>а</w:t>
      </w:r>
      <w:r w:rsidRPr="002E38E4">
        <w:rPr>
          <w:rFonts w:ascii="Cambria" w:eastAsia="Times New Roman" w:hAnsi="Cambria" w:cs="Times New Roman"/>
          <w:noProof/>
          <w:sz w:val="24"/>
          <w:szCs w:val="24"/>
          <w:lang w:val="uz-Latn-UZ" w:eastAsia="ru-RU"/>
        </w:rPr>
        <w:t>, причиненный в результате преступления</w:t>
      </w:r>
      <w:r w:rsidRPr="002E38E4">
        <w:rPr>
          <w:rFonts w:ascii="Cambria" w:eastAsia="Times New Roman" w:hAnsi="Cambria" w:cs="Times New Roman"/>
          <w:noProof/>
          <w:sz w:val="24"/>
          <w:szCs w:val="24"/>
          <w:lang w:eastAsia="ru-RU"/>
        </w:rPr>
        <w:t>;</w:t>
      </w:r>
      <w:r w:rsidRPr="002E38E4">
        <w:rPr>
          <w:rFonts w:ascii="Cambria" w:eastAsia="Times New Roman" w:hAnsi="Cambria" w:cs="Times New Roman"/>
          <w:noProof/>
          <w:sz w:val="24"/>
          <w:szCs w:val="24"/>
          <w:lang w:val="uz-Latn-UZ" w:eastAsia="ru-RU"/>
        </w:rPr>
        <w:t xml:space="preserve"> меры по предотвращению преступлений</w:t>
      </w:r>
      <w:r w:rsidRPr="002E38E4">
        <w:rPr>
          <w:rFonts w:ascii="Cambria" w:eastAsia="Times New Roman" w:hAnsi="Cambria" w:cs="Times New Roman"/>
          <w:noProof/>
          <w:sz w:val="24"/>
          <w:szCs w:val="24"/>
          <w:lang w:eastAsia="ru-RU"/>
        </w:rPr>
        <w:t>;</w:t>
      </w:r>
      <w:r w:rsidRPr="002E38E4">
        <w:rPr>
          <w:rFonts w:ascii="Cambria" w:eastAsia="Times New Roman" w:hAnsi="Cambria" w:cs="Times New Roman"/>
          <w:noProof/>
          <w:sz w:val="24"/>
          <w:szCs w:val="24"/>
          <w:lang w:val="uz-Latn-UZ" w:eastAsia="ru-RU"/>
        </w:rPr>
        <w:t xml:space="preserve"> реабилитация и ее значение, основания и виды</w:t>
      </w:r>
      <w:r w:rsidRPr="002E38E4">
        <w:rPr>
          <w:rFonts w:ascii="Cambria" w:eastAsia="Times New Roman" w:hAnsi="Cambria" w:cs="Times New Roman"/>
          <w:noProof/>
          <w:sz w:val="24"/>
          <w:szCs w:val="24"/>
          <w:lang w:eastAsia="ru-RU"/>
        </w:rPr>
        <w:t>;</w:t>
      </w:r>
      <w:r w:rsidRPr="002E38E4">
        <w:rPr>
          <w:rFonts w:ascii="Cambria" w:eastAsia="Times New Roman" w:hAnsi="Cambria" w:cs="Times New Roman"/>
          <w:noProof/>
          <w:sz w:val="24"/>
          <w:szCs w:val="24"/>
          <w:lang w:val="uz-Latn-UZ" w:eastAsia="ru-RU"/>
        </w:rPr>
        <w:t xml:space="preserve"> процессуальные сроки и издержки</w:t>
      </w:r>
      <w:r w:rsidRPr="002E38E4">
        <w:rPr>
          <w:rFonts w:ascii="Cambria" w:eastAsia="Times New Roman" w:hAnsi="Cambria" w:cs="Times New Roman"/>
          <w:noProof/>
          <w:sz w:val="24"/>
          <w:szCs w:val="24"/>
          <w:lang w:eastAsia="ru-RU"/>
        </w:rPr>
        <w:t>;</w:t>
      </w:r>
      <w:r w:rsidRPr="002E38E4">
        <w:rPr>
          <w:rFonts w:ascii="Cambria" w:eastAsia="Times New Roman" w:hAnsi="Cambria" w:cs="Times New Roman"/>
          <w:noProof/>
          <w:sz w:val="24"/>
          <w:szCs w:val="24"/>
          <w:lang w:val="uz-Latn-UZ" w:eastAsia="ru-RU"/>
        </w:rPr>
        <w:t xml:space="preserve"> а также теоретические знания о международном сотрудничестве </w:t>
      </w:r>
      <w:r w:rsidRPr="002E38E4">
        <w:rPr>
          <w:rFonts w:ascii="Cambria" w:eastAsia="Times New Roman" w:hAnsi="Cambria" w:cs="Times New Roman"/>
          <w:noProof/>
          <w:sz w:val="24"/>
          <w:szCs w:val="24"/>
          <w:lang w:eastAsia="ru-RU"/>
        </w:rPr>
        <w:t xml:space="preserve">по </w:t>
      </w:r>
      <w:r w:rsidRPr="002E38E4">
        <w:rPr>
          <w:rFonts w:ascii="Cambria" w:eastAsia="Times New Roman" w:hAnsi="Cambria" w:cs="Times New Roman"/>
          <w:noProof/>
          <w:sz w:val="24"/>
          <w:szCs w:val="24"/>
          <w:lang w:val="uz-Latn-UZ" w:eastAsia="ru-RU"/>
        </w:rPr>
        <w:t>уголовным дел</w:t>
      </w:r>
      <w:r w:rsidRPr="002E38E4">
        <w:rPr>
          <w:rFonts w:ascii="Cambria" w:eastAsia="Times New Roman" w:hAnsi="Cambria" w:cs="Times New Roman"/>
          <w:noProof/>
          <w:sz w:val="24"/>
          <w:szCs w:val="24"/>
          <w:lang w:eastAsia="ru-RU"/>
        </w:rPr>
        <w:t>ам</w:t>
      </w:r>
      <w:r w:rsidRPr="002E38E4">
        <w:rPr>
          <w:rFonts w:ascii="Cambria" w:eastAsia="Times New Roman" w:hAnsi="Cambria" w:cs="Times New Roman"/>
          <w:noProof/>
          <w:sz w:val="24"/>
          <w:szCs w:val="24"/>
          <w:lang w:val="uz-Latn-UZ" w:eastAsia="ru-RU"/>
        </w:rPr>
        <w:t>;</w:t>
      </w:r>
    </w:p>
    <w:p w14:paraId="38E8B6FD" w14:textId="77777777" w:rsidR="00321642" w:rsidRPr="002E38E4" w:rsidRDefault="00321642" w:rsidP="00321642">
      <w:pPr>
        <w:shd w:val="clear" w:color="auto" w:fill="FFFFFF"/>
        <w:tabs>
          <w:tab w:val="left" w:pos="993"/>
        </w:tabs>
        <w:spacing w:after="0" w:line="240" w:lineRule="auto"/>
        <w:ind w:firstLine="709"/>
        <w:jc w:val="both"/>
        <w:rPr>
          <w:rFonts w:ascii="Cambria" w:eastAsia="Times New Roman" w:hAnsi="Cambria" w:cs="Times New Roman"/>
          <w:b/>
          <w:noProof/>
          <w:sz w:val="24"/>
          <w:szCs w:val="24"/>
          <w:lang w:val="uz-Cyrl-UZ" w:eastAsia="ru-RU"/>
        </w:rPr>
      </w:pPr>
      <w:r w:rsidRPr="002E38E4">
        <w:rPr>
          <w:rFonts w:ascii="Cambria" w:eastAsia="Times New Roman" w:hAnsi="Cambria" w:cs="Times New Roman"/>
          <w:bCs/>
          <w:noProof/>
          <w:sz w:val="24"/>
          <w:szCs w:val="24"/>
          <w:lang w:val="uz-Cyrl-UZ" w:eastAsia="ru-RU"/>
        </w:rPr>
        <w:t>Уметь находить и применять нормы уголовно-процессуального права, использовать их при составлении процессуальных документов, различать участников уголовного процесса, действовать на основании полномочий и обязанностей государственных органов и должностных лиц, ответственных за ведение дела; применять основания для отвода участников процесса, выявлять обстоятельства, препятствующие участию эксперта, специалиста, переводчика или свидетеля, самоотвод от участия, собирать доказательства, регистрировать их, проверять и оценивать</w:t>
      </w:r>
      <w:r w:rsidRPr="002E38E4">
        <w:rPr>
          <w:rFonts w:ascii="Cambria" w:eastAsia="Times New Roman" w:hAnsi="Cambria" w:cs="Times New Roman"/>
          <w:noProof/>
          <w:sz w:val="24"/>
          <w:szCs w:val="24"/>
          <w:lang w:val="uz-Latn-UZ" w:eastAsia="ru-RU"/>
        </w:rPr>
        <w:t>;</w:t>
      </w:r>
    </w:p>
    <w:p w14:paraId="52C0EA4A" w14:textId="77777777" w:rsidR="00321642" w:rsidRPr="002E38E4" w:rsidRDefault="00321642" w:rsidP="00321642">
      <w:pPr>
        <w:shd w:val="clear" w:color="auto" w:fill="FFFFFF"/>
        <w:tabs>
          <w:tab w:val="left" w:pos="993"/>
        </w:tabs>
        <w:spacing w:after="0" w:line="240" w:lineRule="auto"/>
        <w:jc w:val="both"/>
        <w:rPr>
          <w:rFonts w:ascii="Cambria" w:eastAsia="Times New Roman" w:hAnsi="Cambria" w:cs="Times New Roman"/>
          <w:noProof/>
          <w:sz w:val="24"/>
          <w:szCs w:val="24"/>
          <w:lang w:val="uz-Latn-UZ" w:eastAsia="ru-RU"/>
        </w:rPr>
      </w:pPr>
      <w:r w:rsidRPr="002E38E4">
        <w:rPr>
          <w:rFonts w:ascii="Cambria" w:eastAsia="Times New Roman" w:hAnsi="Cambria" w:cs="Times New Roman"/>
          <w:b/>
          <w:noProof/>
          <w:sz w:val="24"/>
          <w:szCs w:val="24"/>
          <w:lang w:val="uz-Cyrl-UZ" w:eastAsia="ru-RU"/>
        </w:rPr>
        <w:tab/>
        <w:t xml:space="preserve">получить навыки </w:t>
      </w:r>
      <w:r w:rsidRPr="002E38E4">
        <w:rPr>
          <w:rFonts w:ascii="Cambria" w:eastAsia="Times New Roman" w:hAnsi="Cambria" w:cs="Times New Roman"/>
          <w:noProof/>
          <w:sz w:val="24"/>
          <w:szCs w:val="24"/>
          <w:lang w:val="uz-Cyrl-UZ" w:eastAsia="ru-RU"/>
        </w:rPr>
        <w:t>по применению мер процессуального принуждения в ходе доследственной проверки</w:t>
      </w:r>
      <w:r w:rsidRPr="002E38E4">
        <w:rPr>
          <w:rFonts w:ascii="Cambria" w:eastAsia="Times New Roman" w:hAnsi="Cambria" w:cs="Times New Roman"/>
          <w:bCs/>
          <w:noProof/>
          <w:sz w:val="24"/>
          <w:szCs w:val="24"/>
          <w:lang w:val="uz-Cyrl-UZ" w:eastAsia="ru-RU"/>
        </w:rPr>
        <w:t xml:space="preserve">, предварительного следствия и дознания, соблюдения сроков, выбора, изменения и отмены мер пресечения, принятия мер по обеспечению безопасности потерпевших и свидетелей, принятия мер по обеспечению гражданского иска, принятия мер по устранению причин преступления и условий, которые его способствовали, а также проведения реабилитации в соответствии с установленной </w:t>
      </w:r>
      <w:r w:rsidRPr="002E38E4">
        <w:rPr>
          <w:rFonts w:ascii="Cambria" w:eastAsia="Times New Roman" w:hAnsi="Cambria" w:cs="Times New Roman"/>
          <w:noProof/>
          <w:sz w:val="24"/>
          <w:szCs w:val="24"/>
          <w:lang w:val="uz-Latn-UZ" w:eastAsia="ru-RU"/>
        </w:rPr>
        <w:t>процедурой.</w:t>
      </w:r>
    </w:p>
    <w:p w14:paraId="4DE905AE" w14:textId="77777777" w:rsidR="00321642" w:rsidRPr="002E38E4" w:rsidRDefault="00321642" w:rsidP="00321642">
      <w:pPr>
        <w:shd w:val="clear" w:color="auto" w:fill="FFFFFF"/>
        <w:spacing w:after="0" w:line="240" w:lineRule="auto"/>
        <w:ind w:firstLine="709"/>
        <w:jc w:val="both"/>
        <w:rPr>
          <w:rFonts w:ascii="Cambria" w:eastAsia="Times New Roman" w:hAnsi="Cambria" w:cs="Times New Roman"/>
          <w:noProof/>
          <w:sz w:val="24"/>
          <w:szCs w:val="24"/>
          <w:lang w:val="uz-Latn-UZ" w:eastAsia="ru-RU"/>
        </w:rPr>
      </w:pPr>
    </w:p>
    <w:p w14:paraId="7F8BB428" w14:textId="77777777" w:rsidR="00321642" w:rsidRPr="002E38E4" w:rsidRDefault="00321642" w:rsidP="00321642">
      <w:pPr>
        <w:shd w:val="clear" w:color="auto" w:fill="FFFFFF"/>
        <w:spacing w:after="0" w:line="240" w:lineRule="auto"/>
        <w:ind w:firstLine="709"/>
        <w:jc w:val="center"/>
        <w:rPr>
          <w:rFonts w:ascii="Cambria" w:eastAsia="Times New Roman" w:hAnsi="Cambria" w:cs="Times New Roman"/>
          <w:b/>
          <w:noProof/>
          <w:sz w:val="24"/>
          <w:szCs w:val="24"/>
          <w:lang w:eastAsia="ru-RU"/>
        </w:rPr>
      </w:pPr>
      <w:r w:rsidRPr="002E38E4">
        <w:rPr>
          <w:rFonts w:ascii="Cambria" w:eastAsia="Times New Roman" w:hAnsi="Cambria" w:cs="Times New Roman"/>
          <w:b/>
          <w:noProof/>
          <w:sz w:val="24"/>
          <w:szCs w:val="24"/>
          <w:lang w:val="uz-Latn-UZ" w:eastAsia="ru-RU"/>
        </w:rPr>
        <w:t xml:space="preserve">II. Методы и порядок проведения </w:t>
      </w:r>
      <w:r w:rsidRPr="002E38E4">
        <w:rPr>
          <w:rFonts w:ascii="Cambria" w:eastAsia="Times New Roman" w:hAnsi="Cambria" w:cs="Times New Roman"/>
          <w:b/>
          <w:noProof/>
          <w:sz w:val="24"/>
          <w:szCs w:val="24"/>
          <w:lang w:eastAsia="ru-RU"/>
        </w:rPr>
        <w:t xml:space="preserve">итоговой </w:t>
      </w:r>
      <w:r w:rsidRPr="002E38E4">
        <w:rPr>
          <w:rFonts w:ascii="Cambria" w:eastAsia="Times New Roman" w:hAnsi="Cambria" w:cs="Times New Roman"/>
          <w:b/>
          <w:noProof/>
          <w:sz w:val="24"/>
          <w:szCs w:val="24"/>
          <w:lang w:val="uz-Latn-UZ" w:eastAsia="ru-RU"/>
        </w:rPr>
        <w:t>государственн</w:t>
      </w:r>
      <w:r w:rsidRPr="002E38E4">
        <w:rPr>
          <w:rFonts w:ascii="Cambria" w:eastAsia="Times New Roman" w:hAnsi="Cambria" w:cs="Times New Roman"/>
          <w:b/>
          <w:noProof/>
          <w:sz w:val="24"/>
          <w:szCs w:val="24"/>
          <w:lang w:eastAsia="ru-RU"/>
        </w:rPr>
        <w:t>ой аттестации</w:t>
      </w:r>
    </w:p>
    <w:p w14:paraId="2D8B5B78" w14:textId="77777777" w:rsidR="00321642" w:rsidRPr="002E38E4" w:rsidRDefault="00321642" w:rsidP="00321642">
      <w:pPr>
        <w:shd w:val="clear" w:color="auto" w:fill="FFFFFF"/>
        <w:spacing w:after="0" w:line="240" w:lineRule="auto"/>
        <w:ind w:firstLine="709"/>
        <w:jc w:val="center"/>
        <w:rPr>
          <w:rFonts w:ascii="Cambria" w:eastAsia="Times New Roman" w:hAnsi="Cambria" w:cs="Times New Roman"/>
          <w:b/>
          <w:noProof/>
          <w:sz w:val="24"/>
          <w:szCs w:val="24"/>
          <w:lang w:eastAsia="ru-RU"/>
        </w:rPr>
      </w:pPr>
    </w:p>
    <w:p w14:paraId="5640C4AA" w14:textId="77777777" w:rsidR="00321642" w:rsidRPr="002E38E4" w:rsidRDefault="00321642" w:rsidP="00321642">
      <w:pPr>
        <w:shd w:val="clear" w:color="auto" w:fill="FFFFFF"/>
        <w:spacing w:after="0" w:line="240" w:lineRule="auto"/>
        <w:ind w:firstLine="709"/>
        <w:jc w:val="both"/>
        <w:rPr>
          <w:rFonts w:ascii="Cambria" w:hAnsi="Cambria" w:cs="Times New Roman"/>
          <w:noProof/>
          <w:sz w:val="24"/>
          <w:szCs w:val="24"/>
          <w:lang w:val="uz-Latn-UZ"/>
        </w:rPr>
      </w:pPr>
      <w:r w:rsidRPr="002E38E4">
        <w:rPr>
          <w:rFonts w:ascii="Cambria" w:hAnsi="Cambria" w:cs="Times New Roman"/>
          <w:noProof/>
          <w:sz w:val="24"/>
          <w:szCs w:val="24"/>
          <w:lang w:val="uz-Latn-UZ"/>
        </w:rPr>
        <w:t>Итоговая государственная аттестация по модулю проводятся в устной форме.</w:t>
      </w:r>
    </w:p>
    <w:p w14:paraId="0DC57ED5" w14:textId="77777777" w:rsidR="00321642" w:rsidRPr="002E38E4" w:rsidRDefault="00321642" w:rsidP="00321642">
      <w:pPr>
        <w:shd w:val="clear" w:color="auto" w:fill="FFFFFF"/>
        <w:spacing w:after="0" w:line="240" w:lineRule="auto"/>
        <w:ind w:firstLine="709"/>
        <w:jc w:val="both"/>
        <w:rPr>
          <w:rFonts w:ascii="Cambria" w:hAnsi="Cambria" w:cs="Times New Roman"/>
          <w:noProof/>
          <w:sz w:val="24"/>
          <w:szCs w:val="24"/>
          <w:lang w:val="uz-Latn-UZ"/>
        </w:rPr>
      </w:pPr>
      <w:r w:rsidRPr="002E38E4">
        <w:rPr>
          <w:rFonts w:ascii="Cambria" w:hAnsi="Cambria" w:cs="Times New Roman"/>
          <w:noProof/>
          <w:sz w:val="24"/>
          <w:szCs w:val="24"/>
          <w:lang w:val="uz-Latn-UZ"/>
        </w:rPr>
        <w:t xml:space="preserve">Вопросы выбираются студентом автоматически с помощью специального программного обеспечения. Выбранный </w:t>
      </w:r>
      <w:r w:rsidRPr="002E38E4">
        <w:rPr>
          <w:rFonts w:ascii="Cambria" w:hAnsi="Cambria" w:cs="Times New Roman"/>
          <w:noProof/>
          <w:sz w:val="24"/>
          <w:szCs w:val="24"/>
        </w:rPr>
        <w:t xml:space="preserve">билет </w:t>
      </w:r>
      <w:r w:rsidRPr="002E38E4">
        <w:rPr>
          <w:rFonts w:ascii="Cambria" w:hAnsi="Cambria" w:cs="Times New Roman"/>
          <w:noProof/>
          <w:sz w:val="24"/>
          <w:szCs w:val="24"/>
          <w:lang w:val="uz-Latn-UZ"/>
        </w:rPr>
        <w:t xml:space="preserve">содержит в общей сложности 3 вопроса </w:t>
      </w:r>
      <w:r w:rsidRPr="002E38E4">
        <w:rPr>
          <w:rFonts w:ascii="Cambria" w:hAnsi="Cambria" w:cs="Times New Roman"/>
          <w:noProof/>
          <w:sz w:val="24"/>
          <w:szCs w:val="24"/>
          <w:lang w:val="uz-Latn-UZ"/>
        </w:rPr>
        <w:lastRenderedPageBreak/>
        <w:t xml:space="preserve">(2 логических вопроса и 1 </w:t>
      </w:r>
      <w:r w:rsidRPr="002E38E4">
        <w:rPr>
          <w:rFonts w:ascii="Cambria" w:hAnsi="Cambria" w:cs="Times New Roman"/>
          <w:noProof/>
          <w:sz w:val="24"/>
          <w:szCs w:val="24"/>
        </w:rPr>
        <w:t>казус</w:t>
      </w:r>
      <w:r w:rsidRPr="002E38E4">
        <w:rPr>
          <w:rFonts w:ascii="Cambria" w:hAnsi="Cambria" w:cs="Times New Roman"/>
          <w:noProof/>
          <w:sz w:val="24"/>
          <w:szCs w:val="24"/>
          <w:lang w:val="uz-Latn-UZ"/>
        </w:rPr>
        <w:t>), каждый из которых оценивается по 100-балльной системе. В качестве показателя усвоения материала рассчитывается среднее значение суммарного балла за все 3 вопроса.</w:t>
      </w:r>
    </w:p>
    <w:p w14:paraId="6C9F7962" w14:textId="77777777" w:rsidR="00321642" w:rsidRPr="002E38E4" w:rsidRDefault="00321642" w:rsidP="00321642">
      <w:pPr>
        <w:shd w:val="clear" w:color="auto" w:fill="FFFFFF"/>
        <w:spacing w:after="0" w:line="240" w:lineRule="auto"/>
        <w:ind w:firstLine="709"/>
        <w:jc w:val="both"/>
        <w:rPr>
          <w:rFonts w:ascii="Cambria" w:hAnsi="Cambria" w:cs="Times New Roman"/>
          <w:noProof/>
          <w:sz w:val="24"/>
          <w:szCs w:val="24"/>
          <w:lang w:val="uz-Latn-UZ"/>
        </w:rPr>
      </w:pPr>
      <w:r w:rsidRPr="002E38E4">
        <w:rPr>
          <w:rFonts w:ascii="Cambria" w:hAnsi="Cambria" w:cs="Times New Roman"/>
          <w:noProof/>
          <w:sz w:val="24"/>
          <w:szCs w:val="24"/>
          <w:lang w:val="uz-Latn-UZ"/>
        </w:rPr>
        <w:t>Формы и порядок проведения итогов</w:t>
      </w:r>
      <w:r w:rsidRPr="002E38E4">
        <w:rPr>
          <w:rFonts w:ascii="Cambria" w:hAnsi="Cambria" w:cs="Times New Roman"/>
          <w:noProof/>
          <w:sz w:val="24"/>
          <w:szCs w:val="24"/>
        </w:rPr>
        <w:t xml:space="preserve">ой </w:t>
      </w:r>
      <w:r w:rsidRPr="002E38E4">
        <w:rPr>
          <w:rFonts w:ascii="Cambria" w:hAnsi="Cambria" w:cs="Times New Roman"/>
          <w:noProof/>
          <w:sz w:val="24"/>
          <w:szCs w:val="24"/>
          <w:lang w:val="uz-Latn-UZ"/>
        </w:rPr>
        <w:t xml:space="preserve">государственной </w:t>
      </w:r>
      <w:r w:rsidRPr="002E38E4">
        <w:rPr>
          <w:rFonts w:ascii="Cambria" w:hAnsi="Cambria" w:cs="Times New Roman"/>
          <w:noProof/>
          <w:sz w:val="24"/>
          <w:szCs w:val="24"/>
        </w:rPr>
        <w:t xml:space="preserve">аттестации </w:t>
      </w:r>
      <w:r w:rsidRPr="002E38E4">
        <w:rPr>
          <w:rFonts w:ascii="Cambria" w:hAnsi="Cambria" w:cs="Times New Roman"/>
          <w:noProof/>
          <w:sz w:val="24"/>
          <w:szCs w:val="24"/>
          <w:lang w:val="uz-Latn-UZ"/>
        </w:rPr>
        <w:t>по модулю будут доведены до сведения студентов за три месяца до начала итогов</w:t>
      </w:r>
      <w:r w:rsidRPr="002E38E4">
        <w:rPr>
          <w:rFonts w:ascii="Cambria" w:hAnsi="Cambria" w:cs="Times New Roman"/>
          <w:noProof/>
          <w:sz w:val="24"/>
          <w:szCs w:val="24"/>
        </w:rPr>
        <w:t xml:space="preserve">ой </w:t>
      </w:r>
      <w:r w:rsidRPr="002E38E4">
        <w:rPr>
          <w:rFonts w:ascii="Cambria" w:hAnsi="Cambria" w:cs="Times New Roman"/>
          <w:noProof/>
          <w:sz w:val="24"/>
          <w:szCs w:val="24"/>
          <w:lang w:val="uz-Latn-UZ"/>
        </w:rPr>
        <w:t>государственн</w:t>
      </w:r>
      <w:r w:rsidRPr="002E38E4">
        <w:rPr>
          <w:rFonts w:ascii="Cambria" w:hAnsi="Cambria" w:cs="Times New Roman"/>
          <w:noProof/>
          <w:sz w:val="24"/>
          <w:szCs w:val="24"/>
        </w:rPr>
        <w:t>ой аттестации</w:t>
      </w:r>
      <w:r w:rsidRPr="002E38E4">
        <w:rPr>
          <w:rFonts w:ascii="Cambria" w:hAnsi="Cambria" w:cs="Times New Roman"/>
          <w:noProof/>
          <w:sz w:val="24"/>
          <w:szCs w:val="24"/>
          <w:lang w:val="uz-Latn-UZ"/>
        </w:rPr>
        <w:t>.</w:t>
      </w:r>
    </w:p>
    <w:p w14:paraId="3D0093CC" w14:textId="77777777" w:rsidR="00321642" w:rsidRPr="002E38E4" w:rsidRDefault="00321642" w:rsidP="00321642">
      <w:pPr>
        <w:shd w:val="clear" w:color="auto" w:fill="FFFFFF"/>
        <w:spacing w:after="0" w:line="240" w:lineRule="auto"/>
        <w:ind w:firstLine="709"/>
        <w:jc w:val="both"/>
        <w:rPr>
          <w:rFonts w:ascii="Cambria" w:hAnsi="Cambria" w:cs="Times New Roman"/>
          <w:noProof/>
          <w:sz w:val="24"/>
          <w:szCs w:val="24"/>
          <w:lang w:val="uz-Latn-UZ"/>
        </w:rPr>
      </w:pPr>
      <w:r w:rsidRPr="002E38E4">
        <w:rPr>
          <w:rFonts w:ascii="Cambria" w:hAnsi="Cambria" w:cs="Times New Roman"/>
          <w:noProof/>
          <w:sz w:val="24"/>
          <w:szCs w:val="24"/>
          <w:lang w:val="uz-Latn-UZ"/>
        </w:rPr>
        <w:t xml:space="preserve">Консультации по вопросам проведения итоговой государственной </w:t>
      </w:r>
      <w:r w:rsidRPr="002E38E4">
        <w:rPr>
          <w:rFonts w:ascii="Cambria" w:hAnsi="Cambria" w:cs="Times New Roman"/>
          <w:noProof/>
          <w:sz w:val="24"/>
          <w:szCs w:val="24"/>
        </w:rPr>
        <w:t xml:space="preserve">аттестации </w:t>
      </w:r>
      <w:r w:rsidRPr="002E38E4">
        <w:rPr>
          <w:rFonts w:ascii="Cambria" w:hAnsi="Cambria" w:cs="Times New Roman"/>
          <w:noProof/>
          <w:sz w:val="24"/>
          <w:szCs w:val="24"/>
          <w:lang w:val="uz-Latn-UZ"/>
        </w:rPr>
        <w:t>по модулю проводятся соответствующим</w:t>
      </w:r>
      <w:r w:rsidRPr="002E38E4">
        <w:rPr>
          <w:rFonts w:ascii="Cambria" w:hAnsi="Cambria" w:cs="Times New Roman"/>
          <w:noProof/>
          <w:sz w:val="24"/>
          <w:szCs w:val="24"/>
        </w:rPr>
        <w:t>и</w:t>
      </w:r>
      <w:r w:rsidRPr="002E38E4">
        <w:rPr>
          <w:rFonts w:ascii="Cambria" w:hAnsi="Cambria" w:cs="Times New Roman"/>
          <w:noProof/>
          <w:sz w:val="24"/>
          <w:szCs w:val="24"/>
          <w:lang w:val="uz-Latn-UZ"/>
        </w:rPr>
        <w:t xml:space="preserve"> </w:t>
      </w:r>
      <w:r w:rsidRPr="002E38E4">
        <w:rPr>
          <w:rFonts w:ascii="Cambria" w:hAnsi="Cambria" w:cs="Times New Roman"/>
          <w:noProof/>
          <w:sz w:val="24"/>
          <w:szCs w:val="24"/>
        </w:rPr>
        <w:t xml:space="preserve">кафедрами </w:t>
      </w:r>
      <w:r w:rsidRPr="002E38E4">
        <w:rPr>
          <w:rFonts w:ascii="Cambria" w:hAnsi="Cambria" w:cs="Times New Roman"/>
          <w:noProof/>
          <w:sz w:val="24"/>
          <w:szCs w:val="24"/>
          <w:lang w:val="uz-Latn-UZ"/>
        </w:rPr>
        <w:t xml:space="preserve">на основании графика консультаций, утвержденного заместителем руководителя </w:t>
      </w:r>
      <w:r w:rsidRPr="002E38E4">
        <w:rPr>
          <w:rFonts w:ascii="Cambria" w:hAnsi="Cambria" w:cs="Times New Roman"/>
          <w:noProof/>
          <w:sz w:val="24"/>
          <w:szCs w:val="24"/>
        </w:rPr>
        <w:t>А</w:t>
      </w:r>
      <w:r w:rsidRPr="002E38E4">
        <w:rPr>
          <w:rFonts w:ascii="Cambria" w:hAnsi="Cambria" w:cs="Times New Roman"/>
          <w:noProof/>
          <w:sz w:val="24"/>
          <w:szCs w:val="24"/>
          <w:lang w:val="uz-Latn-UZ"/>
        </w:rPr>
        <w:t>кадемии.</w:t>
      </w:r>
    </w:p>
    <w:p w14:paraId="5A32C1DD" w14:textId="77777777" w:rsidR="00321642" w:rsidRPr="002E38E4" w:rsidRDefault="00321642" w:rsidP="00321642">
      <w:pPr>
        <w:shd w:val="clear" w:color="auto" w:fill="FFFFFF"/>
        <w:spacing w:after="0" w:line="240" w:lineRule="auto"/>
        <w:ind w:firstLine="709"/>
        <w:jc w:val="both"/>
        <w:rPr>
          <w:rFonts w:ascii="Cambria" w:hAnsi="Cambria" w:cs="Times New Roman"/>
          <w:noProof/>
          <w:sz w:val="24"/>
          <w:szCs w:val="24"/>
          <w:lang w:val="uz-Latn-UZ"/>
        </w:rPr>
      </w:pPr>
    </w:p>
    <w:p w14:paraId="6844236F" w14:textId="77777777" w:rsidR="00321642" w:rsidRPr="002E38E4" w:rsidRDefault="00321642" w:rsidP="00321642">
      <w:pPr>
        <w:shd w:val="clear" w:color="auto" w:fill="FFFFFF"/>
        <w:spacing w:after="0" w:line="240" w:lineRule="auto"/>
        <w:ind w:firstLine="709"/>
        <w:jc w:val="center"/>
        <w:rPr>
          <w:rFonts w:ascii="Cambria" w:hAnsi="Cambria" w:cs="Times New Roman"/>
          <w:b/>
          <w:bCs/>
          <w:noProof/>
          <w:sz w:val="24"/>
          <w:szCs w:val="24"/>
        </w:rPr>
      </w:pPr>
      <w:r w:rsidRPr="002E38E4">
        <w:rPr>
          <w:rFonts w:ascii="Cambria" w:hAnsi="Cambria" w:cs="Times New Roman"/>
          <w:b/>
          <w:bCs/>
          <w:noProof/>
          <w:sz w:val="24"/>
          <w:szCs w:val="24"/>
          <w:lang w:val="uz-Latn-UZ"/>
        </w:rPr>
        <w:t xml:space="preserve">Критерии оценки знаний </w:t>
      </w:r>
      <w:r w:rsidRPr="002E38E4">
        <w:rPr>
          <w:rFonts w:ascii="Cambria" w:hAnsi="Cambria" w:cs="Times New Roman"/>
          <w:b/>
          <w:bCs/>
          <w:noProof/>
          <w:sz w:val="24"/>
          <w:szCs w:val="24"/>
        </w:rPr>
        <w:t>обучающихся</w:t>
      </w:r>
    </w:p>
    <w:p w14:paraId="19104599" w14:textId="77777777" w:rsidR="00321642" w:rsidRPr="002E38E4" w:rsidRDefault="00321642" w:rsidP="00321642">
      <w:pPr>
        <w:shd w:val="clear" w:color="auto" w:fill="FFFFFF"/>
        <w:spacing w:after="0" w:line="240" w:lineRule="auto"/>
        <w:ind w:firstLine="709"/>
        <w:jc w:val="center"/>
        <w:rPr>
          <w:rFonts w:ascii="Cambria" w:hAnsi="Cambria" w:cs="Times New Roman"/>
          <w:b/>
          <w:bCs/>
          <w:noProof/>
          <w:sz w:val="24"/>
          <w:szCs w:val="24"/>
          <w:lang w:val="uz-Latn-UZ"/>
        </w:rPr>
      </w:pPr>
    </w:p>
    <w:p w14:paraId="204AC41E" w14:textId="77777777" w:rsidR="00321642" w:rsidRPr="002E38E4" w:rsidRDefault="00321642" w:rsidP="00321642">
      <w:pPr>
        <w:shd w:val="clear" w:color="auto" w:fill="FFFFFF"/>
        <w:spacing w:after="0" w:line="240" w:lineRule="auto"/>
        <w:ind w:firstLine="709"/>
        <w:jc w:val="both"/>
        <w:rPr>
          <w:rFonts w:ascii="Cambria" w:hAnsi="Cambria" w:cs="Times New Roman"/>
          <w:noProof/>
          <w:sz w:val="24"/>
          <w:szCs w:val="24"/>
          <w:lang w:val="uz-Latn-UZ"/>
        </w:rPr>
      </w:pPr>
      <w:r w:rsidRPr="002E38E4">
        <w:rPr>
          <w:rFonts w:ascii="Cambria" w:hAnsi="Cambria" w:cs="Times New Roman"/>
          <w:noProof/>
          <w:sz w:val="24"/>
          <w:szCs w:val="24"/>
          <w:lang w:val="uz-Latn-UZ"/>
        </w:rPr>
        <w:t>Знания студентов оцениваются по 100-балльной шкале.</w:t>
      </w:r>
    </w:p>
    <w:p w14:paraId="6F527BF3" w14:textId="77777777" w:rsidR="00321642" w:rsidRPr="002E38E4" w:rsidRDefault="00321642" w:rsidP="00321642">
      <w:pPr>
        <w:shd w:val="clear" w:color="auto" w:fill="FFFFFF"/>
        <w:spacing w:after="0" w:line="240" w:lineRule="auto"/>
        <w:ind w:firstLine="709"/>
        <w:jc w:val="both"/>
        <w:rPr>
          <w:rFonts w:ascii="Cambria" w:hAnsi="Cambria" w:cs="Times New Roman"/>
          <w:b/>
          <w:bCs/>
          <w:noProof/>
          <w:sz w:val="24"/>
          <w:szCs w:val="24"/>
          <w:lang w:val="uz-Latn-UZ"/>
        </w:rPr>
      </w:pPr>
      <w:r w:rsidRPr="002E38E4">
        <w:rPr>
          <w:rFonts w:ascii="Cambria" w:hAnsi="Cambria" w:cs="Times New Roman"/>
          <w:b/>
          <w:bCs/>
          <w:noProof/>
          <w:sz w:val="24"/>
          <w:szCs w:val="24"/>
          <w:lang w:val="uz-Latn-UZ"/>
        </w:rPr>
        <w:t xml:space="preserve">а) Чтобы получить 90-100 баллов, студент должен </w:t>
      </w:r>
      <w:r w:rsidRPr="002E38E4">
        <w:rPr>
          <w:rFonts w:ascii="Cambria" w:hAnsi="Cambria" w:cs="Times New Roman"/>
          <w:b/>
          <w:bCs/>
          <w:noProof/>
          <w:sz w:val="24"/>
          <w:szCs w:val="24"/>
          <w:lang w:val="uz-Cyrl-UZ"/>
        </w:rPr>
        <w:t>:</w:t>
      </w:r>
    </w:p>
    <w:p w14:paraId="4A6A1D4D" w14:textId="77777777" w:rsidR="00321642" w:rsidRPr="002E38E4" w:rsidRDefault="00321642" w:rsidP="00321642">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 xml:space="preserve">Точно и полно </w:t>
      </w:r>
      <w:r w:rsidRPr="002E38E4">
        <w:rPr>
          <w:rFonts w:ascii="Cambria" w:hAnsi="Cambria" w:cs="Times New Roman"/>
          <w:noProof/>
          <w:sz w:val="24"/>
          <w:szCs w:val="24"/>
        </w:rPr>
        <w:t xml:space="preserve">описать </w:t>
      </w:r>
      <w:r w:rsidRPr="002E38E4">
        <w:rPr>
          <w:rFonts w:ascii="Cambria" w:hAnsi="Cambria" w:cs="Times New Roman"/>
          <w:noProof/>
          <w:sz w:val="24"/>
          <w:szCs w:val="24"/>
          <w:lang w:val="uz-Latn-UZ"/>
        </w:rPr>
        <w:t xml:space="preserve">содержание каждого логического вопроса и </w:t>
      </w:r>
      <w:r w:rsidRPr="002E38E4">
        <w:rPr>
          <w:rFonts w:ascii="Cambria" w:hAnsi="Cambria" w:cs="Times New Roman"/>
          <w:noProof/>
          <w:sz w:val="24"/>
          <w:szCs w:val="24"/>
        </w:rPr>
        <w:t>казуса</w:t>
      </w:r>
      <w:r w:rsidRPr="002E38E4">
        <w:rPr>
          <w:rFonts w:ascii="Cambria" w:hAnsi="Cambria" w:cs="Times New Roman"/>
          <w:noProof/>
          <w:sz w:val="24"/>
          <w:szCs w:val="24"/>
          <w:lang w:val="uz-Latn-UZ"/>
        </w:rPr>
        <w:t>;</w:t>
      </w:r>
    </w:p>
    <w:p w14:paraId="63F2EEE8" w14:textId="77777777" w:rsidR="00321642" w:rsidRPr="002E38E4" w:rsidRDefault="00321642" w:rsidP="00321642">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Четко и уместно использовать термины, относящиеся к уголовно-процессуальному праву, логически и стилистически грамотно отвечать на вопросы;</w:t>
      </w:r>
    </w:p>
    <w:p w14:paraId="79C4359C" w14:textId="77777777" w:rsidR="00321642" w:rsidRPr="002E38E4" w:rsidRDefault="00321642" w:rsidP="00321642">
      <w:pPr>
        <w:numPr>
          <w:ilvl w:val="0"/>
          <w:numId w:val="11"/>
        </w:numPr>
        <w:shd w:val="clear" w:color="auto" w:fill="FFFFFF"/>
        <w:tabs>
          <w:tab w:val="left" w:pos="928"/>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rPr>
        <w:t xml:space="preserve"> </w:t>
      </w:r>
      <w:r w:rsidRPr="002E38E4">
        <w:rPr>
          <w:rFonts w:ascii="Cambria" w:hAnsi="Cambria" w:cs="Times New Roman"/>
          <w:noProof/>
          <w:sz w:val="24"/>
          <w:szCs w:val="24"/>
          <w:lang w:val="uz-Latn-UZ"/>
        </w:rPr>
        <w:t>Уметь излагать содержание вопросов в ясной и логичной последовательности;</w:t>
      </w:r>
    </w:p>
    <w:p w14:paraId="7749A11F" w14:textId="77777777" w:rsidR="00321642" w:rsidRPr="002E38E4" w:rsidRDefault="00321642" w:rsidP="00321642">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rPr>
        <w:t>Указывать с</w:t>
      </w:r>
      <w:r w:rsidRPr="002E38E4">
        <w:rPr>
          <w:rFonts w:ascii="Cambria" w:hAnsi="Cambria" w:cs="Times New Roman"/>
          <w:noProof/>
          <w:sz w:val="24"/>
          <w:szCs w:val="24"/>
          <w:lang w:val="uz-Latn-UZ"/>
        </w:rPr>
        <w:t xml:space="preserve">сылки на нормативно-правовые документы, </w:t>
      </w:r>
      <w:r w:rsidRPr="002E38E4">
        <w:rPr>
          <w:rFonts w:ascii="Cambria" w:hAnsi="Cambria" w:cs="Times New Roman"/>
          <w:noProof/>
          <w:sz w:val="24"/>
          <w:szCs w:val="24"/>
        </w:rPr>
        <w:t xml:space="preserve">а также основную </w:t>
      </w:r>
      <w:r w:rsidRPr="002E38E4">
        <w:rPr>
          <w:rFonts w:ascii="Cambria" w:hAnsi="Cambria" w:cs="Times New Roman"/>
          <w:noProof/>
          <w:sz w:val="24"/>
          <w:szCs w:val="24"/>
          <w:lang w:val="uz-Latn-UZ"/>
        </w:rPr>
        <w:t>и дополнительную научную литературу;</w:t>
      </w:r>
    </w:p>
    <w:p w14:paraId="5EB7216A" w14:textId="77777777" w:rsidR="00321642" w:rsidRPr="002E38E4" w:rsidRDefault="00321642" w:rsidP="00321642">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При обсуждении проблем следует связывать их с социальной жизнью и практикой;</w:t>
      </w:r>
    </w:p>
    <w:p w14:paraId="3289C2CA" w14:textId="77777777" w:rsidR="00321642" w:rsidRPr="002E38E4" w:rsidRDefault="00321642" w:rsidP="00321642">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 xml:space="preserve">Уметь соотносить </w:t>
      </w:r>
      <w:r w:rsidRPr="002E38E4">
        <w:rPr>
          <w:rFonts w:ascii="Cambria" w:hAnsi="Cambria" w:cs="Times New Roman"/>
          <w:noProof/>
          <w:sz w:val="24"/>
          <w:szCs w:val="24"/>
        </w:rPr>
        <w:t xml:space="preserve">мнения </w:t>
      </w:r>
      <w:r w:rsidRPr="002E38E4">
        <w:rPr>
          <w:rFonts w:ascii="Cambria" w:hAnsi="Cambria" w:cs="Times New Roman"/>
          <w:noProof/>
          <w:sz w:val="24"/>
          <w:szCs w:val="24"/>
          <w:lang w:val="uz-Latn-UZ"/>
        </w:rPr>
        <w:t>с содержанием реформ, проводимых в нашей стране, и выражать независимое мнение;</w:t>
      </w:r>
    </w:p>
    <w:p w14:paraId="6A028CB5" w14:textId="77777777" w:rsidR="00321642" w:rsidRPr="002E38E4" w:rsidRDefault="00321642" w:rsidP="00321642">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Ответьте на дополнительные вопросы, включенные в учебную программу;</w:t>
      </w:r>
    </w:p>
    <w:p w14:paraId="7EDCE6F9" w14:textId="77777777" w:rsidR="00321642" w:rsidRPr="002E38E4" w:rsidRDefault="00321642" w:rsidP="00321642">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 xml:space="preserve">Необходимо </w:t>
      </w:r>
      <w:r w:rsidRPr="002E38E4">
        <w:rPr>
          <w:rFonts w:ascii="Cambria" w:hAnsi="Cambria" w:cs="Times New Roman"/>
          <w:noProof/>
          <w:sz w:val="24"/>
          <w:szCs w:val="24"/>
        </w:rPr>
        <w:t xml:space="preserve">подходить </w:t>
      </w:r>
      <w:r w:rsidRPr="002E38E4">
        <w:rPr>
          <w:rFonts w:ascii="Cambria" w:hAnsi="Cambria" w:cs="Times New Roman"/>
          <w:noProof/>
          <w:sz w:val="24"/>
          <w:szCs w:val="24"/>
          <w:lang w:val="uz-Latn-UZ"/>
        </w:rPr>
        <w:t xml:space="preserve">креативно </w:t>
      </w:r>
      <w:r w:rsidRPr="002E38E4">
        <w:rPr>
          <w:rFonts w:ascii="Cambria" w:hAnsi="Cambria" w:cs="Times New Roman"/>
          <w:noProof/>
          <w:sz w:val="24"/>
          <w:szCs w:val="24"/>
        </w:rPr>
        <w:t xml:space="preserve">при даче </w:t>
      </w:r>
      <w:r w:rsidRPr="002E38E4">
        <w:rPr>
          <w:rFonts w:ascii="Cambria" w:hAnsi="Cambria" w:cs="Times New Roman"/>
          <w:noProof/>
          <w:sz w:val="24"/>
          <w:szCs w:val="24"/>
          <w:lang w:val="uz-Latn-UZ"/>
        </w:rPr>
        <w:t>ответов и обладать высоким уровнем культуры при выполнении заданий.</w:t>
      </w:r>
    </w:p>
    <w:p w14:paraId="7B95DBE2" w14:textId="77777777" w:rsidR="00321642" w:rsidRPr="002E38E4" w:rsidRDefault="00321642" w:rsidP="00321642">
      <w:pPr>
        <w:shd w:val="clear" w:color="auto" w:fill="FFFFFF"/>
        <w:tabs>
          <w:tab w:val="left" w:pos="1134"/>
        </w:tabs>
        <w:spacing w:after="0" w:line="240" w:lineRule="auto"/>
        <w:ind w:firstLine="709"/>
        <w:jc w:val="both"/>
        <w:rPr>
          <w:rFonts w:ascii="Cambria" w:hAnsi="Cambria" w:cs="Times New Roman"/>
          <w:b/>
          <w:bCs/>
          <w:noProof/>
          <w:sz w:val="24"/>
          <w:szCs w:val="24"/>
          <w:lang w:val="uz-Latn-UZ"/>
        </w:rPr>
      </w:pPr>
      <w:r w:rsidRPr="002E38E4">
        <w:rPr>
          <w:rFonts w:ascii="Cambria" w:hAnsi="Cambria" w:cs="Times New Roman"/>
          <w:b/>
          <w:bCs/>
          <w:noProof/>
          <w:sz w:val="24"/>
          <w:szCs w:val="24"/>
          <w:lang w:eastAsia="ru-RU"/>
        </w:rPr>
        <w:drawing>
          <wp:anchor distT="0" distB="0" distL="0" distR="0" simplePos="0" relativeHeight="251659264" behindDoc="0" locked="0" layoutInCell="1" allowOverlap="1" wp14:anchorId="757DF412" wp14:editId="7C095DEE">
            <wp:simplePos x="0" y="0"/>
            <wp:positionH relativeFrom="page">
              <wp:posOffset>10479271</wp:posOffset>
            </wp:positionH>
            <wp:positionV relativeFrom="paragraph">
              <wp:posOffset>-67192</wp:posOffset>
            </wp:positionV>
            <wp:extent cx="182883" cy="685800"/>
            <wp:effectExtent l="0" t="0" r="0" b="0"/>
            <wp:wrapNone/>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a:picLocks noChangeAspect="1"/>
                    </pic:cNvPicPr>
                  </pic:nvPicPr>
                  <pic:blipFill>
                    <a:blip r:embed="rId8"/>
                    <a:stretch/>
                  </pic:blipFill>
                  <pic:spPr bwMode="auto">
                    <a:xfrm>
                      <a:off x="0" y="0"/>
                      <a:ext cx="182884" cy="685800"/>
                    </a:xfrm>
                    <a:prstGeom prst="rect">
                      <a:avLst/>
                    </a:prstGeom>
                  </pic:spPr>
                </pic:pic>
              </a:graphicData>
            </a:graphic>
          </wp:anchor>
        </w:drawing>
      </w:r>
      <w:r w:rsidRPr="002E38E4">
        <w:rPr>
          <w:rFonts w:ascii="Cambria" w:hAnsi="Cambria" w:cs="Times New Roman"/>
          <w:b/>
          <w:bCs/>
          <w:noProof/>
          <w:sz w:val="24"/>
          <w:szCs w:val="24"/>
          <w:lang w:val="uz-Latn-UZ"/>
        </w:rPr>
        <w:t xml:space="preserve">б) Чтобы получить оценку </w:t>
      </w:r>
      <w:r w:rsidRPr="002E38E4">
        <w:rPr>
          <w:rFonts w:ascii="Cambria" w:hAnsi="Cambria" w:cs="Times New Roman"/>
          <w:b/>
          <w:bCs/>
          <w:noProof/>
          <w:sz w:val="24"/>
          <w:szCs w:val="24"/>
          <w:lang w:val="uz-Cyrl-UZ"/>
        </w:rPr>
        <w:t xml:space="preserve">70-89 </w:t>
      </w:r>
      <w:r w:rsidRPr="002E38E4">
        <w:rPr>
          <w:rFonts w:ascii="Cambria" w:hAnsi="Cambria" w:cs="Times New Roman"/>
          <w:b/>
          <w:bCs/>
          <w:noProof/>
          <w:sz w:val="24"/>
          <w:szCs w:val="24"/>
          <w:lang w:val="uz-Latn-UZ"/>
        </w:rPr>
        <w:t xml:space="preserve">, студент должен </w:t>
      </w:r>
      <w:r w:rsidRPr="002E38E4">
        <w:rPr>
          <w:rFonts w:ascii="Cambria" w:hAnsi="Cambria" w:cs="Times New Roman"/>
          <w:b/>
          <w:bCs/>
          <w:noProof/>
          <w:sz w:val="24"/>
          <w:szCs w:val="24"/>
          <w:lang w:val="uz-Cyrl-UZ"/>
        </w:rPr>
        <w:t>:</w:t>
      </w:r>
    </w:p>
    <w:p w14:paraId="3F217000" w14:textId="77777777" w:rsidR="00321642" w:rsidRPr="002E38E4" w:rsidRDefault="00321642" w:rsidP="00321642">
      <w:pPr>
        <w:numPr>
          <w:ilvl w:val="0"/>
          <w:numId w:val="12"/>
        </w:numPr>
        <w:shd w:val="clear" w:color="auto" w:fill="FFFFFF"/>
        <w:tabs>
          <w:tab w:val="left" w:pos="928"/>
        </w:tabs>
        <w:spacing w:after="0" w:line="240" w:lineRule="auto"/>
        <w:ind w:left="0" w:firstLine="709"/>
        <w:contextualSpacing/>
        <w:jc w:val="both"/>
        <w:rPr>
          <w:rFonts w:ascii="Cambria" w:hAnsi="Cambria" w:cs="Times New Roman"/>
          <w:noProof/>
          <w:sz w:val="24"/>
          <w:szCs w:val="24"/>
          <w:lang w:val="uz-Cyrl-UZ"/>
        </w:rPr>
      </w:pPr>
      <w:r w:rsidRPr="002E38E4">
        <w:rPr>
          <w:rFonts w:ascii="Cambria" w:hAnsi="Cambria" w:cs="Times New Roman"/>
          <w:noProof/>
          <w:sz w:val="24"/>
          <w:szCs w:val="24"/>
        </w:rPr>
        <w:t xml:space="preserve"> </w:t>
      </w:r>
      <w:r w:rsidRPr="002E38E4">
        <w:rPr>
          <w:rFonts w:ascii="Cambria" w:hAnsi="Cambria" w:cs="Times New Roman"/>
          <w:noProof/>
          <w:sz w:val="24"/>
          <w:szCs w:val="24"/>
          <w:lang w:val="uz-Latn-UZ"/>
        </w:rPr>
        <w:t xml:space="preserve">Правильно сформулируйте логический вопрос и содержание </w:t>
      </w:r>
      <w:r w:rsidRPr="002E38E4">
        <w:rPr>
          <w:rFonts w:ascii="Cambria" w:hAnsi="Cambria" w:cs="Times New Roman"/>
          <w:noProof/>
          <w:sz w:val="24"/>
          <w:szCs w:val="24"/>
        </w:rPr>
        <w:t>казуса</w:t>
      </w:r>
      <w:r w:rsidRPr="002E38E4">
        <w:rPr>
          <w:rFonts w:ascii="Cambria" w:hAnsi="Cambria" w:cs="Times New Roman"/>
          <w:noProof/>
          <w:sz w:val="24"/>
          <w:szCs w:val="24"/>
          <w:lang w:val="uz-Latn-UZ"/>
        </w:rPr>
        <w:t>;</w:t>
      </w:r>
    </w:p>
    <w:p w14:paraId="00D2966E" w14:textId="77777777" w:rsidR="00321642" w:rsidRPr="002E38E4" w:rsidRDefault="00321642" w:rsidP="00321642">
      <w:pPr>
        <w:numPr>
          <w:ilvl w:val="0"/>
          <w:numId w:val="12"/>
        </w:numPr>
        <w:shd w:val="clear" w:color="auto" w:fill="FFFFFF"/>
        <w:tabs>
          <w:tab w:val="left" w:pos="928"/>
        </w:tabs>
        <w:spacing w:after="0" w:line="240" w:lineRule="auto"/>
        <w:ind w:left="0" w:firstLine="709"/>
        <w:contextualSpacing/>
        <w:jc w:val="both"/>
        <w:rPr>
          <w:rFonts w:ascii="Cambria" w:hAnsi="Cambria" w:cs="Times New Roman"/>
          <w:noProof/>
          <w:sz w:val="24"/>
          <w:szCs w:val="24"/>
          <w:lang w:val="uz-Cyrl-UZ"/>
        </w:rPr>
      </w:pPr>
      <w:r w:rsidRPr="002E38E4">
        <w:rPr>
          <w:rFonts w:ascii="Cambria" w:hAnsi="Cambria" w:cs="Times New Roman"/>
          <w:noProof/>
          <w:sz w:val="24"/>
          <w:szCs w:val="24"/>
          <w:lang w:val="uz-Cyrl-UZ"/>
        </w:rPr>
        <w:t xml:space="preserve"> Четко использовать термины, относящиеся к уголовно-процессуальному праву, логически и стилистически грамотно отвечать на вопросы;</w:t>
      </w:r>
    </w:p>
    <w:p w14:paraId="29E1B90D" w14:textId="77777777" w:rsidR="00321642" w:rsidRPr="002E38E4" w:rsidRDefault="00321642" w:rsidP="00321642">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rPr>
        <w:t>Указывать с</w:t>
      </w:r>
      <w:r w:rsidRPr="002E38E4">
        <w:rPr>
          <w:rFonts w:ascii="Cambria" w:hAnsi="Cambria" w:cs="Times New Roman"/>
          <w:noProof/>
          <w:sz w:val="24"/>
          <w:szCs w:val="24"/>
          <w:lang w:val="uz-Latn-UZ"/>
        </w:rPr>
        <w:t xml:space="preserve">сылки на </w:t>
      </w:r>
      <w:r w:rsidRPr="002E38E4">
        <w:rPr>
          <w:rFonts w:ascii="Cambria" w:hAnsi="Cambria" w:cs="Times New Roman"/>
          <w:noProof/>
          <w:sz w:val="24"/>
          <w:szCs w:val="24"/>
        </w:rPr>
        <w:t xml:space="preserve">основную </w:t>
      </w:r>
      <w:r w:rsidRPr="002E38E4">
        <w:rPr>
          <w:rFonts w:ascii="Cambria" w:hAnsi="Cambria" w:cs="Times New Roman"/>
          <w:noProof/>
          <w:sz w:val="24"/>
          <w:szCs w:val="24"/>
          <w:lang w:val="uz-Latn-UZ"/>
        </w:rPr>
        <w:t>и дополнительную научную литературу;</w:t>
      </w:r>
    </w:p>
    <w:p w14:paraId="5384FF50" w14:textId="77777777" w:rsidR="00321642" w:rsidRPr="002E38E4" w:rsidRDefault="00321642" w:rsidP="00321642">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 xml:space="preserve">Уметь самостоятельно </w:t>
      </w:r>
      <w:r w:rsidRPr="002E38E4">
        <w:rPr>
          <w:rFonts w:ascii="Cambria" w:hAnsi="Cambria" w:cs="Times New Roman"/>
          <w:noProof/>
          <w:sz w:val="24"/>
          <w:szCs w:val="24"/>
        </w:rPr>
        <w:t xml:space="preserve">решать </w:t>
      </w:r>
      <w:r w:rsidRPr="002E38E4">
        <w:rPr>
          <w:rFonts w:ascii="Cambria" w:hAnsi="Cambria" w:cs="Times New Roman"/>
          <w:noProof/>
          <w:sz w:val="24"/>
          <w:szCs w:val="24"/>
          <w:lang w:val="uz-Latn-UZ"/>
        </w:rPr>
        <w:t xml:space="preserve">неясности, возникающие при </w:t>
      </w:r>
      <w:r w:rsidRPr="002E38E4">
        <w:rPr>
          <w:rFonts w:ascii="Cambria" w:hAnsi="Cambria" w:cs="Times New Roman"/>
          <w:noProof/>
          <w:sz w:val="24"/>
          <w:szCs w:val="24"/>
        </w:rPr>
        <w:t xml:space="preserve">изложении </w:t>
      </w:r>
      <w:r w:rsidRPr="002E38E4">
        <w:rPr>
          <w:rFonts w:ascii="Cambria" w:hAnsi="Cambria" w:cs="Times New Roman"/>
          <w:noProof/>
          <w:sz w:val="24"/>
          <w:szCs w:val="24"/>
          <w:lang w:val="uz-Latn-UZ"/>
        </w:rPr>
        <w:t xml:space="preserve">собственного мнения или </w:t>
      </w:r>
      <w:r w:rsidRPr="002E38E4">
        <w:rPr>
          <w:rFonts w:ascii="Cambria" w:hAnsi="Cambria" w:cs="Times New Roman"/>
          <w:noProof/>
          <w:sz w:val="24"/>
          <w:szCs w:val="24"/>
        </w:rPr>
        <w:t xml:space="preserve">при </w:t>
      </w:r>
      <w:r w:rsidRPr="002E38E4">
        <w:rPr>
          <w:rFonts w:ascii="Cambria" w:hAnsi="Cambria" w:cs="Times New Roman"/>
          <w:noProof/>
          <w:sz w:val="24"/>
          <w:szCs w:val="24"/>
          <w:lang w:val="uz-Latn-UZ"/>
        </w:rPr>
        <w:t>представлении других теоретических материалов;</w:t>
      </w:r>
    </w:p>
    <w:p w14:paraId="3043925E" w14:textId="77777777" w:rsidR="00321642" w:rsidRPr="002E38E4" w:rsidRDefault="00321642" w:rsidP="00321642">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Хорошее знание нормативных и правовых документов;</w:t>
      </w:r>
    </w:p>
    <w:p w14:paraId="2B52EA54" w14:textId="77777777" w:rsidR="00321642" w:rsidRPr="002E38E4" w:rsidRDefault="00321642" w:rsidP="00321642">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Оно должно быть связано с социальной жизнью и практикой.</w:t>
      </w:r>
    </w:p>
    <w:p w14:paraId="26F46B9D" w14:textId="77777777" w:rsidR="00321642" w:rsidRPr="002E38E4" w:rsidRDefault="00321642" w:rsidP="00321642">
      <w:pPr>
        <w:shd w:val="clear" w:color="auto" w:fill="FFFFFF"/>
        <w:tabs>
          <w:tab w:val="left" w:pos="1134"/>
        </w:tabs>
        <w:spacing w:after="0" w:line="240" w:lineRule="auto"/>
        <w:ind w:firstLine="709"/>
        <w:jc w:val="both"/>
        <w:rPr>
          <w:rFonts w:ascii="Cambria" w:hAnsi="Cambria" w:cs="Times New Roman"/>
          <w:noProof/>
          <w:sz w:val="24"/>
          <w:szCs w:val="24"/>
          <w:lang w:val="uz-Latn-UZ"/>
        </w:rPr>
      </w:pPr>
    </w:p>
    <w:p w14:paraId="09D12A60" w14:textId="77777777" w:rsidR="00321642" w:rsidRPr="002E38E4" w:rsidRDefault="00321642" w:rsidP="00321642">
      <w:pPr>
        <w:shd w:val="clear" w:color="auto" w:fill="FFFFFF"/>
        <w:tabs>
          <w:tab w:val="left" w:pos="1134"/>
        </w:tabs>
        <w:spacing w:after="0" w:line="240" w:lineRule="auto"/>
        <w:ind w:firstLine="709"/>
        <w:jc w:val="both"/>
        <w:rPr>
          <w:rFonts w:ascii="Cambria" w:hAnsi="Cambria" w:cs="Times New Roman"/>
          <w:b/>
          <w:bCs/>
          <w:noProof/>
          <w:sz w:val="24"/>
          <w:szCs w:val="24"/>
          <w:lang w:val="uz-Latn-UZ"/>
        </w:rPr>
      </w:pPr>
      <w:r w:rsidRPr="002E38E4">
        <w:rPr>
          <w:rFonts w:ascii="Cambria" w:hAnsi="Cambria" w:cs="Times New Roman"/>
          <w:b/>
          <w:bCs/>
          <w:noProof/>
          <w:sz w:val="24"/>
          <w:szCs w:val="24"/>
          <w:lang w:val="uz-Latn-UZ"/>
        </w:rPr>
        <w:t xml:space="preserve">c) Чтобы набрать </w:t>
      </w:r>
      <w:r w:rsidRPr="002E38E4">
        <w:rPr>
          <w:rFonts w:ascii="Cambria" w:hAnsi="Cambria" w:cs="Times New Roman"/>
          <w:b/>
          <w:bCs/>
          <w:noProof/>
          <w:sz w:val="24"/>
          <w:szCs w:val="24"/>
          <w:lang w:val="uz-Cyrl-UZ"/>
        </w:rPr>
        <w:t xml:space="preserve">60-69 </w:t>
      </w:r>
      <w:r w:rsidRPr="002E38E4">
        <w:rPr>
          <w:rFonts w:ascii="Cambria" w:hAnsi="Cambria" w:cs="Times New Roman"/>
          <w:b/>
          <w:bCs/>
          <w:noProof/>
          <w:sz w:val="24"/>
          <w:szCs w:val="24"/>
          <w:lang w:val="uz-Latn-UZ"/>
        </w:rPr>
        <w:t xml:space="preserve">баллов , студент должен </w:t>
      </w:r>
      <w:r w:rsidRPr="002E38E4">
        <w:rPr>
          <w:rFonts w:ascii="Cambria" w:hAnsi="Cambria" w:cs="Times New Roman"/>
          <w:b/>
          <w:bCs/>
          <w:noProof/>
          <w:sz w:val="24"/>
          <w:szCs w:val="24"/>
          <w:lang w:val="uz-Cyrl-UZ"/>
        </w:rPr>
        <w:t>:</w:t>
      </w:r>
    </w:p>
    <w:p w14:paraId="38534B2A" w14:textId="77777777" w:rsidR="00321642" w:rsidRPr="002E38E4" w:rsidRDefault="00321642" w:rsidP="00321642">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Обладание достаточными знаниями в рамках государственных образовательных стандартов;</w:t>
      </w:r>
    </w:p>
    <w:p w14:paraId="6E775D20" w14:textId="77777777" w:rsidR="00321642" w:rsidRPr="002E38E4" w:rsidRDefault="00321642" w:rsidP="00321642">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Используйте юридические термины, отвеча</w:t>
      </w:r>
      <w:r w:rsidRPr="002E38E4">
        <w:rPr>
          <w:rFonts w:ascii="Cambria" w:hAnsi="Cambria" w:cs="Times New Roman"/>
          <w:noProof/>
          <w:sz w:val="24"/>
          <w:szCs w:val="24"/>
        </w:rPr>
        <w:t xml:space="preserve">ть </w:t>
      </w:r>
      <w:r w:rsidRPr="002E38E4">
        <w:rPr>
          <w:rFonts w:ascii="Cambria" w:hAnsi="Cambria" w:cs="Times New Roman"/>
          <w:noProof/>
          <w:sz w:val="24"/>
          <w:szCs w:val="24"/>
          <w:lang w:val="uz-Latn-UZ"/>
        </w:rPr>
        <w:t>на вопросы правильно, но допуска</w:t>
      </w:r>
      <w:r w:rsidRPr="002E38E4">
        <w:rPr>
          <w:rFonts w:ascii="Cambria" w:hAnsi="Cambria" w:cs="Times New Roman"/>
          <w:noProof/>
          <w:sz w:val="24"/>
          <w:szCs w:val="24"/>
        </w:rPr>
        <w:t xml:space="preserve">ть </w:t>
      </w:r>
      <w:r w:rsidRPr="002E38E4">
        <w:rPr>
          <w:rFonts w:ascii="Cambria" w:hAnsi="Cambria" w:cs="Times New Roman"/>
          <w:noProof/>
          <w:sz w:val="24"/>
          <w:szCs w:val="24"/>
          <w:lang w:val="uz-Latn-UZ"/>
        </w:rPr>
        <w:t>ошибки;</w:t>
      </w:r>
    </w:p>
    <w:p w14:paraId="743C90C7" w14:textId="77777777" w:rsidR="00321642" w:rsidRPr="002E38E4" w:rsidRDefault="00321642" w:rsidP="00321642">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Да</w:t>
      </w:r>
      <w:r w:rsidRPr="002E38E4">
        <w:rPr>
          <w:rFonts w:ascii="Cambria" w:hAnsi="Cambria" w:cs="Times New Roman"/>
          <w:noProof/>
          <w:sz w:val="24"/>
          <w:szCs w:val="24"/>
        </w:rPr>
        <w:t xml:space="preserve">вать </w:t>
      </w:r>
      <w:r w:rsidRPr="002E38E4">
        <w:rPr>
          <w:rFonts w:ascii="Cambria" w:hAnsi="Cambria" w:cs="Times New Roman"/>
          <w:noProof/>
          <w:sz w:val="24"/>
          <w:szCs w:val="24"/>
          <w:lang w:val="uz-Latn-UZ"/>
        </w:rPr>
        <w:t>исчерпывающее объяснение содержанию каждого заданного вопроса;</w:t>
      </w:r>
    </w:p>
    <w:p w14:paraId="528B21BF" w14:textId="77777777" w:rsidR="00321642" w:rsidRPr="002E38E4" w:rsidRDefault="00321642" w:rsidP="00321642">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Опираясь на основные правовые и научные источники;</w:t>
      </w:r>
    </w:p>
    <w:p w14:paraId="3E9A752D" w14:textId="77777777" w:rsidR="00321642" w:rsidRPr="002E38E4" w:rsidRDefault="00321642" w:rsidP="00321642">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rPr>
        <w:t>О</w:t>
      </w:r>
      <w:r w:rsidRPr="002E38E4">
        <w:rPr>
          <w:rFonts w:ascii="Cambria" w:hAnsi="Cambria" w:cs="Times New Roman"/>
          <w:noProof/>
          <w:sz w:val="24"/>
          <w:szCs w:val="24"/>
          <w:lang w:val="uz-Latn-UZ"/>
        </w:rPr>
        <w:t>тве</w:t>
      </w:r>
      <w:r w:rsidRPr="002E38E4">
        <w:rPr>
          <w:rFonts w:ascii="Cambria" w:hAnsi="Cambria" w:cs="Times New Roman"/>
          <w:noProof/>
          <w:sz w:val="24"/>
          <w:szCs w:val="24"/>
        </w:rPr>
        <w:t xml:space="preserve">чать </w:t>
      </w:r>
      <w:r w:rsidRPr="002E38E4">
        <w:rPr>
          <w:rFonts w:ascii="Cambria" w:hAnsi="Cambria" w:cs="Times New Roman"/>
          <w:noProof/>
          <w:sz w:val="24"/>
          <w:szCs w:val="24"/>
          <w:lang w:val="uz-Latn-UZ"/>
        </w:rPr>
        <w:t xml:space="preserve">на вопросы, </w:t>
      </w:r>
      <w:r w:rsidRPr="002E38E4">
        <w:rPr>
          <w:rFonts w:ascii="Cambria" w:hAnsi="Cambria" w:cs="Times New Roman"/>
          <w:noProof/>
          <w:sz w:val="24"/>
          <w:szCs w:val="24"/>
        </w:rPr>
        <w:t xml:space="preserve">в рамках </w:t>
      </w:r>
      <w:r w:rsidRPr="002E38E4">
        <w:rPr>
          <w:rFonts w:ascii="Cambria" w:hAnsi="Cambria" w:cs="Times New Roman"/>
          <w:noProof/>
          <w:sz w:val="24"/>
          <w:szCs w:val="24"/>
          <w:lang w:val="uz-Latn-UZ"/>
        </w:rPr>
        <w:t>в учебной программы.</w:t>
      </w:r>
    </w:p>
    <w:p w14:paraId="468E228D" w14:textId="77777777" w:rsidR="00321642" w:rsidRPr="002E38E4" w:rsidRDefault="00321642" w:rsidP="00321642">
      <w:pPr>
        <w:shd w:val="clear" w:color="auto" w:fill="FFFFFF"/>
        <w:tabs>
          <w:tab w:val="left" w:pos="1134"/>
        </w:tabs>
        <w:spacing w:after="0" w:line="240" w:lineRule="auto"/>
        <w:ind w:left="709"/>
        <w:contextualSpacing/>
        <w:jc w:val="both"/>
        <w:rPr>
          <w:rFonts w:ascii="Cambria" w:hAnsi="Cambria" w:cs="Times New Roman"/>
          <w:noProof/>
          <w:sz w:val="24"/>
          <w:szCs w:val="24"/>
          <w:lang w:val="uz-Latn-UZ"/>
        </w:rPr>
      </w:pPr>
    </w:p>
    <w:p w14:paraId="55D067F1" w14:textId="77777777" w:rsidR="00321642" w:rsidRPr="002E38E4" w:rsidRDefault="00321642" w:rsidP="00321642">
      <w:pPr>
        <w:shd w:val="clear" w:color="auto" w:fill="FFFFFF"/>
        <w:tabs>
          <w:tab w:val="left" w:pos="1134"/>
        </w:tabs>
        <w:spacing w:after="0" w:line="240" w:lineRule="auto"/>
        <w:ind w:firstLine="709"/>
        <w:jc w:val="both"/>
        <w:rPr>
          <w:rFonts w:ascii="Cambria" w:hAnsi="Cambria" w:cs="Times New Roman"/>
          <w:b/>
          <w:bCs/>
          <w:noProof/>
          <w:sz w:val="24"/>
          <w:szCs w:val="24"/>
          <w:lang w:val="uz-Latn-UZ"/>
        </w:rPr>
      </w:pPr>
      <w:r w:rsidRPr="002E38E4">
        <w:rPr>
          <w:rFonts w:ascii="Cambria" w:hAnsi="Cambria" w:cs="Times New Roman"/>
          <w:b/>
          <w:bCs/>
          <w:noProof/>
          <w:sz w:val="24"/>
          <w:szCs w:val="24"/>
          <w:lang w:val="uz-Latn-UZ"/>
        </w:rPr>
        <w:t xml:space="preserve">d) уровень знаний студента оценивается по шкале от 0 до </w:t>
      </w:r>
      <w:r w:rsidRPr="002E38E4">
        <w:rPr>
          <w:rFonts w:ascii="Cambria" w:hAnsi="Cambria" w:cs="Times New Roman"/>
          <w:b/>
          <w:bCs/>
          <w:noProof/>
          <w:sz w:val="24"/>
          <w:szCs w:val="24"/>
          <w:lang w:val="uz-Cyrl-UZ"/>
        </w:rPr>
        <w:t xml:space="preserve">5 </w:t>
      </w:r>
      <w:r w:rsidRPr="002E38E4">
        <w:rPr>
          <w:rFonts w:ascii="Cambria" w:hAnsi="Cambria" w:cs="Times New Roman"/>
          <w:b/>
          <w:bCs/>
          <w:noProof/>
          <w:sz w:val="24"/>
          <w:szCs w:val="24"/>
          <w:lang w:val="uz-Latn-UZ"/>
        </w:rPr>
        <w:t>, если:</w:t>
      </w:r>
    </w:p>
    <w:p w14:paraId="373077E5" w14:textId="77777777" w:rsidR="00321642" w:rsidRPr="002E38E4" w:rsidRDefault="00321642" w:rsidP="00321642">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rPr>
        <w:t>О</w:t>
      </w:r>
      <w:r w:rsidRPr="002E38E4">
        <w:rPr>
          <w:rFonts w:ascii="Cambria" w:hAnsi="Cambria" w:cs="Times New Roman"/>
          <w:noProof/>
          <w:sz w:val="24"/>
          <w:szCs w:val="24"/>
          <w:lang w:val="uz-Latn-UZ"/>
        </w:rPr>
        <w:t>бладает лишь фрагментарными знаниями в рамках государств</w:t>
      </w:r>
      <w:r w:rsidRPr="002E38E4">
        <w:rPr>
          <w:rFonts w:ascii="Cambria" w:hAnsi="Cambria" w:cs="Times New Roman"/>
          <w:noProof/>
          <w:sz w:val="24"/>
          <w:szCs w:val="24"/>
        </w:rPr>
        <w:t>енной</w:t>
      </w:r>
      <w:r w:rsidRPr="002E38E4">
        <w:rPr>
          <w:rFonts w:ascii="Cambria" w:hAnsi="Cambria" w:cs="Times New Roman"/>
          <w:noProof/>
          <w:sz w:val="24"/>
          <w:szCs w:val="24"/>
          <w:lang w:val="uz-Latn-UZ"/>
        </w:rPr>
        <w:t xml:space="preserve"> образовательных стандартов;</w:t>
      </w:r>
    </w:p>
    <w:p w14:paraId="597462E2" w14:textId="77777777" w:rsidR="00321642" w:rsidRPr="002E38E4" w:rsidRDefault="00321642" w:rsidP="00321642">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Неспособ</w:t>
      </w:r>
      <w:r w:rsidRPr="002E38E4">
        <w:rPr>
          <w:rFonts w:ascii="Cambria" w:hAnsi="Cambria" w:cs="Times New Roman"/>
          <w:noProof/>
          <w:sz w:val="24"/>
          <w:szCs w:val="24"/>
        </w:rPr>
        <w:t>ен</w:t>
      </w:r>
      <w:r w:rsidRPr="002E38E4">
        <w:rPr>
          <w:rFonts w:ascii="Cambria" w:hAnsi="Cambria" w:cs="Times New Roman"/>
          <w:noProof/>
          <w:sz w:val="24"/>
          <w:szCs w:val="24"/>
          <w:lang w:val="uz-Latn-UZ"/>
        </w:rPr>
        <w:t xml:space="preserve"> объяснить содержание каждого заданного вопроса;</w:t>
      </w:r>
    </w:p>
    <w:p w14:paraId="61025802" w14:textId="77777777" w:rsidR="00321642" w:rsidRPr="002E38E4" w:rsidRDefault="00321642" w:rsidP="00321642">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Неспособ</w:t>
      </w:r>
      <w:r w:rsidRPr="002E38E4">
        <w:rPr>
          <w:rFonts w:ascii="Cambria" w:hAnsi="Cambria" w:cs="Times New Roman"/>
          <w:noProof/>
          <w:sz w:val="24"/>
          <w:szCs w:val="24"/>
        </w:rPr>
        <w:t>ен</w:t>
      </w:r>
      <w:r w:rsidRPr="002E38E4">
        <w:rPr>
          <w:rFonts w:ascii="Cambria" w:hAnsi="Cambria" w:cs="Times New Roman"/>
          <w:noProof/>
          <w:sz w:val="24"/>
          <w:szCs w:val="24"/>
          <w:lang w:val="uz-Latn-UZ"/>
        </w:rPr>
        <w:t xml:space="preserve"> ответить на вопросы, заданные в рамках учебной программы;</w:t>
      </w:r>
    </w:p>
    <w:p w14:paraId="31F731C0" w14:textId="77777777" w:rsidR="00321642" w:rsidRPr="002E38E4" w:rsidRDefault="00321642" w:rsidP="00321642">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t>Недостаточно понима</w:t>
      </w:r>
      <w:r w:rsidRPr="002E38E4">
        <w:rPr>
          <w:rFonts w:ascii="Cambria" w:hAnsi="Cambria" w:cs="Times New Roman"/>
          <w:noProof/>
          <w:sz w:val="24"/>
          <w:szCs w:val="24"/>
        </w:rPr>
        <w:t xml:space="preserve">ет </w:t>
      </w:r>
      <w:r w:rsidRPr="002E38E4">
        <w:rPr>
          <w:rFonts w:ascii="Cambria" w:hAnsi="Cambria" w:cs="Times New Roman"/>
          <w:noProof/>
          <w:sz w:val="24"/>
          <w:szCs w:val="24"/>
          <w:lang w:val="uz-Latn-UZ"/>
        </w:rPr>
        <w:t>предмет модуля и ключевые понятия.</w:t>
      </w:r>
    </w:p>
    <w:p w14:paraId="733C513D" w14:textId="77777777" w:rsidR="00321642" w:rsidRPr="002E38E4" w:rsidRDefault="00321642" w:rsidP="00321642">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2E38E4">
        <w:rPr>
          <w:rFonts w:ascii="Cambria" w:hAnsi="Cambria" w:cs="Times New Roman"/>
          <w:noProof/>
          <w:sz w:val="24"/>
          <w:szCs w:val="24"/>
          <w:lang w:val="uz-Latn-UZ"/>
        </w:rPr>
        <w:lastRenderedPageBreak/>
        <w:t>Неуме</w:t>
      </w:r>
      <w:r w:rsidRPr="002E38E4">
        <w:rPr>
          <w:rFonts w:ascii="Cambria" w:hAnsi="Cambria" w:cs="Times New Roman"/>
          <w:noProof/>
          <w:sz w:val="24"/>
          <w:szCs w:val="24"/>
        </w:rPr>
        <w:t xml:space="preserve">ет </w:t>
      </w:r>
      <w:r w:rsidRPr="002E38E4">
        <w:rPr>
          <w:rFonts w:ascii="Cambria" w:hAnsi="Cambria" w:cs="Times New Roman"/>
          <w:noProof/>
          <w:sz w:val="24"/>
          <w:szCs w:val="24"/>
          <w:lang w:val="uz-Latn-UZ"/>
        </w:rPr>
        <w:t>использовать научные термины или допущение серьезных логических ошибок при ответах на вопросы.</w:t>
      </w:r>
    </w:p>
    <w:p w14:paraId="6C057DBB" w14:textId="77777777" w:rsidR="00321642" w:rsidRPr="002E38E4" w:rsidRDefault="00321642" w:rsidP="00321642">
      <w:pPr>
        <w:shd w:val="clear" w:color="auto" w:fill="FFFFFF"/>
        <w:spacing w:after="0" w:line="240" w:lineRule="auto"/>
        <w:ind w:firstLine="709"/>
        <w:jc w:val="center"/>
        <w:rPr>
          <w:rFonts w:ascii="Cambria" w:hAnsi="Cambria" w:cs="Times New Roman"/>
          <w:b/>
          <w:noProof/>
          <w:sz w:val="24"/>
          <w:szCs w:val="24"/>
          <w:lang w:val="uz-Latn-UZ"/>
        </w:rPr>
      </w:pPr>
      <w:r w:rsidRPr="002E38E4">
        <w:rPr>
          <w:rFonts w:ascii="Cambria" w:hAnsi="Cambria" w:cs="Times New Roman"/>
          <w:b/>
          <w:noProof/>
          <w:sz w:val="24"/>
          <w:szCs w:val="24"/>
          <w:lang w:val="uz-Latn-UZ"/>
        </w:rPr>
        <w:t xml:space="preserve"> </w:t>
      </w:r>
    </w:p>
    <w:p w14:paraId="29B5506B" w14:textId="77777777" w:rsidR="00321642" w:rsidRPr="002E38E4" w:rsidRDefault="00321642" w:rsidP="00321642">
      <w:pPr>
        <w:shd w:val="clear" w:color="auto" w:fill="FFFFFF"/>
        <w:spacing w:after="0" w:line="240" w:lineRule="auto"/>
        <w:jc w:val="center"/>
        <w:rPr>
          <w:rFonts w:ascii="Cambria" w:hAnsi="Cambria" w:cs="Times New Roman"/>
          <w:b/>
          <w:bCs/>
          <w:noProof/>
          <w:sz w:val="24"/>
          <w:szCs w:val="24"/>
          <w:lang w:val="uz-Latn-UZ"/>
        </w:rPr>
      </w:pPr>
      <w:r w:rsidRPr="002E38E4">
        <w:rPr>
          <w:rFonts w:ascii="Cambria" w:eastAsia="Times New Roman" w:hAnsi="Cambria" w:cs="Times New Roman"/>
          <w:b/>
          <w:bCs/>
          <w:noProof/>
          <w:sz w:val="24"/>
          <w:szCs w:val="24"/>
          <w:lang w:val="uz-Latn-UZ"/>
        </w:rPr>
        <w:t>III.</w:t>
      </w:r>
      <w:r w:rsidRPr="002E38E4">
        <w:rPr>
          <w:rFonts w:ascii="Cambria" w:hAnsi="Cambria" w:cs="Times New Roman"/>
          <w:b/>
          <w:bCs/>
          <w:noProof/>
          <w:sz w:val="24"/>
          <w:szCs w:val="24"/>
          <w:lang w:val="uz-Latn-UZ"/>
        </w:rPr>
        <w:t xml:space="preserve"> Теоретические основы </w:t>
      </w:r>
      <w:r w:rsidRPr="002E38E4">
        <w:rPr>
          <w:rFonts w:ascii="Cambria" w:hAnsi="Cambria" w:cs="Times New Roman"/>
          <w:b/>
          <w:bCs/>
          <w:noProof/>
          <w:sz w:val="24"/>
          <w:szCs w:val="24"/>
        </w:rPr>
        <w:t xml:space="preserve">по </w:t>
      </w:r>
      <w:r w:rsidRPr="002E38E4">
        <w:rPr>
          <w:rFonts w:ascii="Cambria" w:hAnsi="Cambria" w:cs="Times New Roman"/>
          <w:b/>
          <w:bCs/>
          <w:noProof/>
          <w:sz w:val="24"/>
          <w:szCs w:val="24"/>
          <w:lang w:val="uz-Latn-UZ"/>
        </w:rPr>
        <w:t xml:space="preserve">модулю </w:t>
      </w:r>
      <w:r w:rsidRPr="002E38E4">
        <w:rPr>
          <w:rFonts w:ascii="Cambria" w:hAnsi="Cambria" w:cs="Times New Roman"/>
          <w:b/>
          <w:bCs/>
          <w:noProof/>
          <w:sz w:val="24"/>
          <w:szCs w:val="24"/>
          <w:lang w:val="uz-Cyrl-UZ"/>
        </w:rPr>
        <w:t>уголовно-процессуальное право</w:t>
      </w:r>
    </w:p>
    <w:p w14:paraId="2BDAD87D" w14:textId="77777777" w:rsidR="00321642" w:rsidRPr="002E38E4" w:rsidRDefault="00321642" w:rsidP="00321642">
      <w:pPr>
        <w:shd w:val="clear" w:color="auto" w:fill="FFFFFF"/>
        <w:spacing w:after="0" w:line="240" w:lineRule="auto"/>
        <w:ind w:firstLine="709"/>
        <w:jc w:val="both"/>
        <w:rPr>
          <w:rFonts w:ascii="Cambria" w:eastAsia="Times New Roman" w:hAnsi="Cambria" w:cs="Times New Roman"/>
          <w:b/>
          <w:noProof/>
          <w:sz w:val="24"/>
          <w:szCs w:val="24"/>
          <w:lang w:val="uz-Latn-UZ" w:eastAsia="ru-RU"/>
        </w:rPr>
      </w:pPr>
    </w:p>
    <w:p w14:paraId="05AFEF0F"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Тема: Понятие, сущность и задачи уголовного процесса.</w:t>
      </w:r>
    </w:p>
    <w:p w14:paraId="4972B60A"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Предмет, задачи и основные понятия уголовного процесса. Уголовное судопроизводство, взаимоотношения между участниками уголовного процесса, доктрины, изучающие порядок применения уголовного права.</w:t>
      </w:r>
    </w:p>
    <w:p w14:paraId="50BE8230"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Роль уголовного процесса в деятельности правоохранительных органов.</w:t>
      </w:r>
    </w:p>
    <w:p w14:paraId="37953C23"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Понятия «уголовный процесс» и «уголовного судопроизводства», а также их взаимосвязь.</w:t>
      </w:r>
    </w:p>
    <w:p w14:paraId="7330D63D"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Этапы уголовного процесса и их система. Важность этапов уголовного процесса.</w:t>
      </w:r>
    </w:p>
    <w:p w14:paraId="3397E5F6"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Уголовно-процессуальное право и его взаимосвязь с уголовным правом, а также сходства и различия.</w:t>
      </w:r>
    </w:p>
    <w:p w14:paraId="655DD553"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Форма и содержание уголовного процессуального права. Функции уголовно-процессуального право.</w:t>
      </w:r>
    </w:p>
    <w:p w14:paraId="5BCDAB84"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Уголовно-процессуальное право, его предмет и система. Задачи уголовно-процессуального права и его неразрывная связь с другими дисциплинами. Методы и цели уголовно-процессуального права.</w:t>
      </w:r>
    </w:p>
    <w:p w14:paraId="7C39C309"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Уголовно-процессуальное право является основным источником уголовно-процессуального права. Виды источников уголовно-процессуального права.</w:t>
      </w:r>
    </w:p>
    <w:p w14:paraId="4EFC398A"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Тесная взаимосвязь конституционных норм с уголовно-процессуальными нормами. Уголовно-процессуальный кодекс Республики Узбекистан является основой уголовно-процессуального законодательства. Другие законы Республики Узбекистан, имеющие важное значение для уголовного процесса.</w:t>
      </w:r>
    </w:p>
    <w:p w14:paraId="3D3833FB"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Уголовно-процессуальные правовые отношения, их структура и характеристики. Механизм уголовно-процессуального управления и его специфические аспекты. Виды и структура уголовно-процессуальных норм: гипотеза, диспозиция, санкция. Процессуальные права и обязанности. Процессуальные полномочия и гарантии. Нормы уголовно-процессуальной этики.</w:t>
      </w:r>
    </w:p>
    <w:p w14:paraId="302EFDA6"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Действие уголовно-процессуального законодательства во времени и пространстве. Особенности его применения по делам о преступлениях, совершенных иностранными гражданами и лицами без гражданства.</w:t>
      </w:r>
    </w:p>
    <w:p w14:paraId="15C59E80"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 xml:space="preserve">Применения указаний Пленума Верховного Суда Республики Узбекистан, приказов, указаний </w:t>
      </w:r>
      <w:r w:rsidRPr="002E38E4">
        <w:rPr>
          <w:rFonts w:ascii="Cambria" w:hAnsi="Cambria"/>
          <w:noProof/>
          <w:sz w:val="24"/>
          <w:szCs w:val="24"/>
          <w:lang w:val="uz-Cyrl-UZ"/>
        </w:rPr>
        <w:softHyphen/>
        <w:t>и поручений Генерального прокурора Республики, а также нормативных документов Министерства внутренних дел.</w:t>
      </w:r>
    </w:p>
    <w:p w14:paraId="595E5C21" w14:textId="77777777" w:rsidR="00321642" w:rsidRPr="002E38E4" w:rsidRDefault="00321642" w:rsidP="00321642">
      <w:pPr>
        <w:spacing w:after="0" w:line="240" w:lineRule="auto"/>
        <w:ind w:firstLine="708"/>
        <w:jc w:val="both"/>
        <w:rPr>
          <w:rFonts w:ascii="Cambria" w:hAnsi="Cambria"/>
          <w:noProof/>
          <w:sz w:val="24"/>
          <w:szCs w:val="24"/>
          <w:lang w:val="uz-Cyrl-UZ"/>
        </w:rPr>
      </w:pPr>
    </w:p>
    <w:p w14:paraId="140150B5" w14:textId="77777777" w:rsidR="00321642" w:rsidRPr="002E38E4" w:rsidRDefault="00321642" w:rsidP="00321642">
      <w:pPr>
        <w:widowControl w:val="0"/>
        <w:spacing w:after="0" w:line="240" w:lineRule="auto"/>
        <w:ind w:firstLine="708"/>
        <w:jc w:val="both"/>
        <w:rPr>
          <w:rFonts w:ascii="Cambria" w:eastAsia="Batang" w:hAnsi="Cambria" w:cs="Times New Roman"/>
          <w:b/>
          <w:bCs/>
          <w:noProof/>
          <w:snapToGrid w:val="0"/>
          <w:sz w:val="24"/>
          <w:szCs w:val="24"/>
          <w:lang w:val="uz-Cyrl-UZ" w:eastAsia="ru-RU"/>
        </w:rPr>
      </w:pPr>
      <w:r w:rsidRPr="002E38E4">
        <w:rPr>
          <w:rFonts w:ascii="Cambria" w:eastAsia="Batang" w:hAnsi="Cambria" w:cs="Times New Roman"/>
          <w:b/>
          <w:bCs/>
          <w:noProof/>
          <w:snapToGrid w:val="0"/>
          <w:sz w:val="24"/>
          <w:szCs w:val="24"/>
          <w:lang w:val="uz-Cyrl-UZ" w:eastAsia="ru-RU"/>
        </w:rPr>
        <w:t>Тема: Принципы уголовного судопроизводства</w:t>
      </w:r>
    </w:p>
    <w:p w14:paraId="1181E6C1" w14:textId="77777777" w:rsidR="00321642" w:rsidRPr="002E38E4" w:rsidRDefault="00321642" w:rsidP="00321642">
      <w:pPr>
        <w:widowControl w:val="0"/>
        <w:spacing w:after="0" w:line="240" w:lineRule="auto"/>
        <w:ind w:firstLine="708"/>
        <w:jc w:val="both"/>
        <w:rPr>
          <w:rFonts w:ascii="Cambria" w:eastAsia="Batang" w:hAnsi="Cambria" w:cs="Times New Roman"/>
          <w:noProof/>
          <w:snapToGrid w:val="0"/>
          <w:sz w:val="24"/>
          <w:szCs w:val="24"/>
          <w:lang w:val="uz-Cyrl-UZ" w:eastAsia="ru-RU"/>
        </w:rPr>
      </w:pPr>
      <w:r w:rsidRPr="002E38E4">
        <w:rPr>
          <w:rFonts w:ascii="Cambria" w:eastAsia="Batang" w:hAnsi="Cambria" w:cs="Times New Roman"/>
          <w:noProof/>
          <w:snapToGrid w:val="0"/>
          <w:sz w:val="24"/>
          <w:szCs w:val="24"/>
          <w:lang w:val="uz-Cyrl-UZ" w:eastAsia="ru-RU"/>
        </w:rPr>
        <w:t>Принципы уголовного процесса и их значение. Система и классификация принципов уголовного процесса. Демонстрация демократии, справедливости, гуманности и законности в уголовном процессе. Специальные принципы уголовного процесса, их применение в уголовно-процессуальном праве и правоохранительной практике.</w:t>
      </w:r>
    </w:p>
    <w:p w14:paraId="3F7E3A07" w14:textId="77777777" w:rsidR="00321642" w:rsidRPr="002E38E4" w:rsidRDefault="00321642" w:rsidP="00321642">
      <w:pPr>
        <w:widowControl w:val="0"/>
        <w:spacing w:after="0" w:line="240" w:lineRule="auto"/>
        <w:ind w:firstLine="708"/>
        <w:jc w:val="both"/>
        <w:rPr>
          <w:rFonts w:ascii="Cambria" w:eastAsia="Times New Roman" w:hAnsi="Cambria" w:cs="Times New Roman"/>
          <w:b/>
          <w:noProof/>
          <w:snapToGrid w:val="0"/>
          <w:sz w:val="24"/>
          <w:szCs w:val="24"/>
          <w:lang w:val="uz-Cyrl-UZ" w:eastAsia="ru-RU"/>
        </w:rPr>
      </w:pPr>
      <w:r w:rsidRPr="002E38E4">
        <w:rPr>
          <w:rFonts w:ascii="Cambria" w:eastAsia="Batang" w:hAnsi="Cambria" w:cs="Times New Roman"/>
          <w:noProof/>
          <w:snapToGrid w:val="0"/>
          <w:sz w:val="24"/>
          <w:szCs w:val="24"/>
          <w:lang w:val="uz-Cyrl-UZ" w:eastAsia="ru-RU"/>
        </w:rPr>
        <w:t xml:space="preserve">Законность. Осуществление правосудия только судом. Коллегиальность и единоличность рассмотрения уголовных дел. Независимость судей и подчинение их только закону. Обязательность возбуждения уголовного дела. Осуществление правосудия на началах равенства граждан перед законом и судом. Уважение чести и достоинства личности. Охрана прав и свобод граждан. Открытое разбирательство уголовных дел в судах. Язык, на котором ведется производство по уголовному делу. Участие общественности в производстве по уголовным делам. Установление истины. Презумпция невиновности. Обеспечение подозреваемому, обвиняемому и подсудимому </w:t>
      </w:r>
      <w:r w:rsidRPr="002E38E4">
        <w:rPr>
          <w:rFonts w:ascii="Cambria" w:eastAsia="Batang" w:hAnsi="Cambria" w:cs="Times New Roman"/>
          <w:noProof/>
          <w:snapToGrid w:val="0"/>
          <w:sz w:val="24"/>
          <w:szCs w:val="24"/>
          <w:lang w:val="uz-Cyrl-UZ" w:eastAsia="ru-RU"/>
        </w:rPr>
        <w:lastRenderedPageBreak/>
        <w:t>права на защиту. Состязательность производства в суде. Непосредственность и устность исследования доказательств. Право обжалования процессуальных действий и решений.</w:t>
      </w:r>
    </w:p>
    <w:p w14:paraId="6884F60F" w14:textId="77777777" w:rsidR="00321642" w:rsidRPr="002E38E4" w:rsidRDefault="00321642" w:rsidP="00321642">
      <w:pPr>
        <w:widowControl w:val="0"/>
        <w:spacing w:after="0" w:line="240" w:lineRule="auto"/>
        <w:ind w:firstLine="708"/>
        <w:jc w:val="both"/>
        <w:rPr>
          <w:rFonts w:ascii="Cambria" w:hAnsi="Cambria"/>
          <w:b/>
          <w:noProof/>
          <w:sz w:val="24"/>
          <w:szCs w:val="24"/>
          <w:lang w:val="uz-Cyrl-UZ"/>
        </w:rPr>
      </w:pPr>
    </w:p>
    <w:p w14:paraId="4FE07D48" w14:textId="77777777" w:rsidR="00321642" w:rsidRPr="002E38E4" w:rsidRDefault="00321642" w:rsidP="00321642">
      <w:pPr>
        <w:widowControl w:val="0"/>
        <w:spacing w:after="0" w:line="240" w:lineRule="auto"/>
        <w:ind w:firstLine="708"/>
        <w:jc w:val="both"/>
        <w:rPr>
          <w:rFonts w:ascii="Cambria" w:eastAsia="Times New Roman" w:hAnsi="Cambria" w:cs="Times New Roman"/>
          <w:b/>
          <w:bCs/>
          <w:noProof/>
          <w:snapToGrid w:val="0"/>
          <w:sz w:val="24"/>
          <w:szCs w:val="24"/>
          <w:lang w:val="uz-Cyrl-UZ" w:eastAsia="ru-RU"/>
        </w:rPr>
      </w:pPr>
      <w:r w:rsidRPr="002E38E4">
        <w:rPr>
          <w:rFonts w:ascii="Cambria" w:eastAsia="Times New Roman" w:hAnsi="Cambria" w:cs="Times New Roman"/>
          <w:b/>
          <w:bCs/>
          <w:noProof/>
          <w:snapToGrid w:val="0"/>
          <w:sz w:val="24"/>
          <w:szCs w:val="24"/>
          <w:lang w:val="uz-Cyrl-UZ" w:eastAsia="ru-RU"/>
        </w:rPr>
        <w:t>Тема: Участники уголовного судопроизводства</w:t>
      </w:r>
    </w:p>
    <w:p w14:paraId="72331935" w14:textId="77777777" w:rsidR="00321642" w:rsidRPr="002E38E4" w:rsidRDefault="00321642" w:rsidP="00321642">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2E38E4">
        <w:rPr>
          <w:rFonts w:ascii="Cambria" w:eastAsia="Times New Roman" w:hAnsi="Cambria" w:cs="Times New Roman"/>
          <w:noProof/>
          <w:snapToGrid w:val="0"/>
          <w:sz w:val="24"/>
          <w:szCs w:val="24"/>
          <w:lang w:val="uz-Cyrl-UZ" w:eastAsia="ru-RU"/>
        </w:rPr>
        <w:t>Участники уголовного судопроизводства и их классификация.</w:t>
      </w:r>
    </w:p>
    <w:p w14:paraId="2D5AEF3B" w14:textId="77777777" w:rsidR="00321642" w:rsidRPr="002E38E4" w:rsidRDefault="00321642" w:rsidP="00321642">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2E38E4">
        <w:rPr>
          <w:rFonts w:ascii="Cambria" w:eastAsia="Times New Roman" w:hAnsi="Cambria" w:cs="Times New Roman"/>
          <w:noProof/>
          <w:snapToGrid w:val="0"/>
          <w:sz w:val="24"/>
          <w:szCs w:val="24"/>
          <w:lang w:val="uz-Cyrl-UZ" w:eastAsia="ru-RU"/>
        </w:rPr>
        <w:t>Государственные органы и должностные лица, уполномоченные на ведение уголовного процесса: суд, судья, секретарь судебного заседания, прокурор, следователь, начальник следственного отдела, отделения, подразделения и группы, его заместители, следователь, начальник следственного отдела и его заместитель, органы, осуществляющие доследственную проверку. Процессуальные полномочия. Права и обязанности участников уголовного судопроизводства.</w:t>
      </w:r>
    </w:p>
    <w:p w14:paraId="14987058" w14:textId="77777777" w:rsidR="00321642" w:rsidRPr="002E38E4" w:rsidRDefault="00321642" w:rsidP="00321642">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2E38E4">
        <w:rPr>
          <w:rFonts w:ascii="Cambria" w:eastAsia="Times New Roman" w:hAnsi="Cambria" w:cs="Times New Roman"/>
          <w:noProof/>
          <w:snapToGrid w:val="0"/>
          <w:sz w:val="24"/>
          <w:szCs w:val="24"/>
          <w:lang w:val="uz-Cyrl-UZ" w:eastAsia="ru-RU"/>
        </w:rPr>
        <w:t>Общественные объединения, коллективы и их представители, участвующие в производстве по уголовному делу</w:t>
      </w:r>
      <w:r w:rsidRPr="002E38E4">
        <w:rPr>
          <w:rFonts w:ascii="Cambria" w:eastAsia="Times New Roman" w:hAnsi="Cambria" w:cs="Times New Roman"/>
          <w:noProof/>
          <w:snapToGrid w:val="0"/>
          <w:sz w:val="24"/>
          <w:szCs w:val="24"/>
          <w:lang w:val="uz-Cyrl-UZ" w:eastAsia="ru-RU"/>
        </w:rPr>
        <w:softHyphen/>
        <w:t>. Общественные обвинители и общественные защитники, их процессуальный статус.</w:t>
      </w:r>
    </w:p>
    <w:p w14:paraId="371AA581" w14:textId="77777777" w:rsidR="00321642" w:rsidRPr="002E38E4" w:rsidRDefault="00321642" w:rsidP="00321642">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2E38E4">
        <w:rPr>
          <w:rFonts w:ascii="Cambria" w:eastAsia="Times New Roman" w:hAnsi="Cambria" w:cs="Times New Roman"/>
          <w:noProof/>
          <w:snapToGrid w:val="0"/>
          <w:sz w:val="24"/>
          <w:szCs w:val="24"/>
          <w:lang w:val="uz-Cyrl-UZ" w:eastAsia="ru-RU"/>
        </w:rPr>
        <w:t>Лица, отстаивающие в уголовном процессе свои интересы, защитники и представители. Подозреваемый, обвиняемый, его защитники и представители. Потерпевший, гражданский истец, гражданский ответчик и их представители. Защитник, законные представители, их процессуальный статус. Обстоятельства, при которых защитник обязан участвовать в деле. Порядок обеспечения права на защиту за счет государства.</w:t>
      </w:r>
    </w:p>
    <w:p w14:paraId="144C0EEC" w14:textId="77777777" w:rsidR="00321642" w:rsidRPr="002E38E4" w:rsidRDefault="00321642" w:rsidP="00321642">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2E38E4">
        <w:rPr>
          <w:rFonts w:ascii="Cambria" w:eastAsia="Times New Roman" w:hAnsi="Cambria" w:cs="Times New Roman"/>
          <w:noProof/>
          <w:snapToGrid w:val="0"/>
          <w:sz w:val="24"/>
          <w:szCs w:val="24"/>
          <w:lang w:val="uz-Cyrl-UZ" w:eastAsia="ru-RU"/>
        </w:rPr>
        <w:t xml:space="preserve">Другие участники уголовного процесса, их </w:t>
      </w:r>
      <w:r w:rsidRPr="002E38E4">
        <w:rPr>
          <w:rFonts w:ascii="Cambria" w:eastAsia="Times New Roman" w:hAnsi="Cambria" w:cs="Times New Roman"/>
          <w:noProof/>
          <w:snapToGrid w:val="0"/>
          <w:sz w:val="24"/>
          <w:szCs w:val="24"/>
          <w:lang w:val="uz-Cyrl-UZ" w:eastAsia="ru-RU"/>
        </w:rPr>
        <w:softHyphen/>
        <w:t>процессуальный статус: свидетель, адвокат свидетеля, эксперт, специалист, переводчик, понятой, их права и обязанности.</w:t>
      </w:r>
    </w:p>
    <w:p w14:paraId="44E52B08" w14:textId="77777777" w:rsidR="00321642" w:rsidRPr="002E38E4" w:rsidRDefault="00321642" w:rsidP="00321642">
      <w:pPr>
        <w:widowControl w:val="0"/>
        <w:spacing w:after="0" w:line="240" w:lineRule="auto"/>
        <w:ind w:firstLine="708"/>
        <w:jc w:val="both"/>
        <w:rPr>
          <w:rFonts w:ascii="Cambria" w:eastAsia="Times New Roman" w:hAnsi="Cambria" w:cs="Times New Roman"/>
          <w:noProof/>
          <w:snapToGrid w:val="0"/>
          <w:sz w:val="24"/>
          <w:szCs w:val="24"/>
          <w:lang w:val="uz-Cyrl-UZ" w:eastAsia="ru-RU"/>
        </w:rPr>
      </w:pPr>
    </w:p>
    <w:p w14:paraId="26B0ADB2" w14:textId="77777777" w:rsidR="00321642" w:rsidRPr="002E38E4" w:rsidRDefault="00321642" w:rsidP="00321642">
      <w:pPr>
        <w:widowControl w:val="0"/>
        <w:spacing w:after="0" w:line="240" w:lineRule="auto"/>
        <w:ind w:firstLine="708"/>
        <w:jc w:val="both"/>
        <w:rPr>
          <w:rFonts w:ascii="Cambria" w:eastAsia="Batang" w:hAnsi="Cambria" w:cs="Times New Roman"/>
          <w:noProof/>
          <w:snapToGrid w:val="0"/>
          <w:sz w:val="24"/>
          <w:szCs w:val="24"/>
          <w:lang w:val="uz-Cyrl-UZ" w:eastAsia="ru-RU"/>
        </w:rPr>
      </w:pPr>
      <w:r w:rsidRPr="002E38E4">
        <w:rPr>
          <w:rFonts w:ascii="Cambria" w:eastAsia="Times New Roman" w:hAnsi="Cambria" w:cs="Times New Roman"/>
          <w:b/>
          <w:bCs/>
          <w:noProof/>
          <w:snapToGrid w:val="0"/>
          <w:sz w:val="24"/>
          <w:szCs w:val="24"/>
          <w:lang w:val="uz-Cyrl-UZ" w:eastAsia="ru-RU"/>
        </w:rPr>
        <w:t xml:space="preserve">Тема: </w:t>
      </w:r>
      <w:r w:rsidRPr="002E38E4">
        <w:rPr>
          <w:rFonts w:ascii="Cambria" w:eastAsia="Times New Roman" w:hAnsi="Cambria" w:cs="Times New Roman"/>
          <w:bCs/>
          <w:noProof/>
          <w:snapToGrid w:val="0"/>
          <w:sz w:val="24"/>
          <w:szCs w:val="24"/>
          <w:lang w:val="uz-Cyrl-UZ" w:eastAsia="ru-RU"/>
        </w:rPr>
        <w:t>Обстоятельства,</w:t>
      </w:r>
      <w:r w:rsidRPr="002E38E4">
        <w:rPr>
          <w:rFonts w:ascii="Cambria" w:eastAsia="Times New Roman" w:hAnsi="Cambria" w:cs="Times New Roman"/>
          <w:b/>
          <w:bCs/>
          <w:noProof/>
          <w:snapToGrid w:val="0"/>
          <w:sz w:val="24"/>
          <w:szCs w:val="24"/>
          <w:lang w:val="uz-Cyrl-UZ" w:eastAsia="ru-RU"/>
        </w:rPr>
        <w:t xml:space="preserve"> </w:t>
      </w:r>
      <w:r w:rsidRPr="002E38E4">
        <w:rPr>
          <w:rFonts w:ascii="Cambria" w:eastAsia="Times New Roman" w:hAnsi="Cambria" w:cs="Times New Roman"/>
          <w:bCs/>
          <w:noProof/>
          <w:snapToGrid w:val="0"/>
          <w:sz w:val="24"/>
          <w:szCs w:val="24"/>
          <w:lang w:val="uz-Cyrl-UZ" w:eastAsia="ru-RU"/>
        </w:rPr>
        <w:t xml:space="preserve">исключающие участие в уголовном процессе. </w:t>
      </w:r>
      <w:r w:rsidRPr="002E38E4">
        <w:rPr>
          <w:rFonts w:ascii="Cambria" w:eastAsia="Batang" w:hAnsi="Cambria" w:cs="Times New Roman"/>
          <w:noProof/>
          <w:snapToGrid w:val="0"/>
          <w:sz w:val="24"/>
          <w:szCs w:val="24"/>
          <w:lang w:val="uz-Cyrl-UZ" w:eastAsia="ru-RU"/>
        </w:rPr>
        <w:t>Обстоятельства, исключающие участие в деле судьи, прокурора, следователя, дознователя, должностного лица органа, проводящего доследственную проверку, и секретаря судебного заседания. Обстоятельства, препятствующие участию в деле общественного объединения или представителя коллектива. Обстоятельства, препятствующие участию в деле эксперта, специалиста, переводчика или свидетеля. Обстоятельства, препятствующие участию в деле защитника, потерпевшего, гражданского истца или представителя ответчика по гражданскому делу. Отвод, самоотвод и порядок их разрешения.</w:t>
      </w:r>
    </w:p>
    <w:p w14:paraId="63044CB2" w14:textId="77777777" w:rsidR="00321642" w:rsidRPr="002E38E4" w:rsidRDefault="00321642" w:rsidP="00321642">
      <w:pPr>
        <w:widowControl w:val="0"/>
        <w:spacing w:after="0" w:line="240" w:lineRule="auto"/>
        <w:ind w:firstLine="708"/>
        <w:jc w:val="both"/>
        <w:rPr>
          <w:rFonts w:ascii="Cambria" w:eastAsia="Batang" w:hAnsi="Cambria" w:cs="Times New Roman"/>
          <w:noProof/>
          <w:snapToGrid w:val="0"/>
          <w:sz w:val="24"/>
          <w:szCs w:val="24"/>
          <w:lang w:val="uz-Cyrl-UZ" w:eastAsia="ru-RU"/>
        </w:rPr>
      </w:pPr>
    </w:p>
    <w:p w14:paraId="36FF29FF"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Тема: Доказательства и дела, которые необходимо доказать.</w:t>
      </w:r>
    </w:p>
    <w:p w14:paraId="75FAF399"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Методологические основы теории доказательств. Цель доказательства — установить истину. Обстоятельства, которые должны быть доказаны в уголовном процессе. Право на доказательства в уголовно-процессуальной системе.</w:t>
      </w:r>
    </w:p>
    <w:p w14:paraId="37603E3A"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 xml:space="preserve">Предмет и пределы доказывания. </w:t>
      </w:r>
      <w:r w:rsidRPr="002E38E4">
        <w:rPr>
          <w:rFonts w:ascii="Cambria" w:hAnsi="Cambria"/>
          <w:noProof/>
          <w:sz w:val="24"/>
          <w:szCs w:val="24"/>
          <w:lang w:val="uz-Cyrl-UZ"/>
        </w:rPr>
        <w:softHyphen/>
        <w:t>Виды доказательств в уголовном процессе. Взаимосвязь между доказательством и оперативно-розыскной информацией.</w:t>
      </w:r>
    </w:p>
    <w:p w14:paraId="0240047A"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Классификация доказательств и ее практическое значение. Источники доказательств и их типы. Относимость, допустимость, достоточность и достоверность доказательств. Оценка доказательств.</w:t>
      </w:r>
    </w:p>
    <w:p w14:paraId="6CF861C8"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Показания свидетелей, подозреваемых и обвиняемых, их значение и предмет рассмотрения. Оценка показаний свидетелей, подозреваемых и обвиняемых. Экспертное заключение и его оценка. Материальные доказательства, их значение и виды. Порядок процессуальной формализации материальных доказательств. Оценка материальных доказательств. Сохранение материальных доказательств. Разрешение вопроса о материальных доказательствах в ходе правового разрешения уголовного дела.</w:t>
      </w:r>
    </w:p>
    <w:p w14:paraId="0FCC2EF9"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Протоколы следствия и судебных действий. Их структура и значение. Приложения к протоколу.</w:t>
      </w:r>
    </w:p>
    <w:p w14:paraId="2732AD7F"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lastRenderedPageBreak/>
        <w:t>Документы, их значение и виды. Разница между документами и вещественными доказательствами. Оценка документов. Аудио- и видеозаписи, а также фото- и видеоматериалы, их значение и виды. Оценка этих источников доказательств.</w:t>
      </w:r>
    </w:p>
    <w:p w14:paraId="5E36ACF6" w14:textId="77777777" w:rsidR="00321642" w:rsidRPr="002E38E4" w:rsidRDefault="00321642" w:rsidP="00321642">
      <w:pPr>
        <w:spacing w:after="0" w:line="240" w:lineRule="auto"/>
        <w:ind w:firstLine="708"/>
        <w:jc w:val="both"/>
        <w:rPr>
          <w:rFonts w:ascii="Cambria" w:hAnsi="Cambria"/>
          <w:b/>
          <w:noProof/>
          <w:sz w:val="24"/>
          <w:szCs w:val="24"/>
          <w:lang w:val="uz-Cyrl-UZ"/>
        </w:rPr>
      </w:pPr>
    </w:p>
    <w:p w14:paraId="729652AC" w14:textId="77777777" w:rsidR="00321642" w:rsidRPr="002E38E4" w:rsidRDefault="00321642" w:rsidP="00321642">
      <w:pPr>
        <w:spacing w:after="0" w:line="240" w:lineRule="auto"/>
        <w:ind w:firstLine="708"/>
        <w:jc w:val="both"/>
        <w:rPr>
          <w:rFonts w:ascii="Cambria" w:hAnsi="Cambria"/>
          <w:b/>
          <w:noProof/>
          <w:spacing w:val="-3"/>
          <w:sz w:val="24"/>
          <w:szCs w:val="24"/>
          <w:lang w:val="uz-Cyrl-UZ"/>
        </w:rPr>
      </w:pPr>
      <w:r w:rsidRPr="002E38E4">
        <w:rPr>
          <w:rFonts w:ascii="Cambria" w:hAnsi="Cambria"/>
          <w:b/>
          <w:noProof/>
          <w:sz w:val="24"/>
          <w:szCs w:val="24"/>
          <w:lang w:val="uz-Cyrl-UZ"/>
        </w:rPr>
        <w:t>Тема: Общие условия доказательства</w:t>
      </w:r>
    </w:p>
    <w:p w14:paraId="0BEE939D" w14:textId="77777777" w:rsidR="00321642" w:rsidRPr="002E38E4" w:rsidRDefault="00321642" w:rsidP="00321642">
      <w:pPr>
        <w:spacing w:after="0" w:line="240" w:lineRule="auto"/>
        <w:ind w:firstLine="708"/>
        <w:jc w:val="both"/>
        <w:rPr>
          <w:rFonts w:ascii="Cambria" w:hAnsi="Cambria"/>
          <w:noProof/>
          <w:spacing w:val="-3"/>
          <w:sz w:val="24"/>
          <w:szCs w:val="24"/>
          <w:lang w:val="uz-Cyrl-UZ"/>
        </w:rPr>
      </w:pPr>
      <w:r w:rsidRPr="002E38E4">
        <w:rPr>
          <w:rFonts w:ascii="Cambria" w:hAnsi="Cambria"/>
          <w:noProof/>
          <w:spacing w:val="-3"/>
          <w:sz w:val="24"/>
          <w:szCs w:val="24"/>
          <w:lang w:val="uz-Cyrl-UZ"/>
        </w:rPr>
        <w:t>Содержание доказывания. Общие условия доказывания. Участники доказывания. Обязательность доказывания. Защита прав и законных интересов граждан, предприятий, учреждений и организаций, а также охрана государственной тайны в процессе доказывания. Проведение следственных действий в режиме видеоконференцсвязи.</w:t>
      </w:r>
    </w:p>
    <w:p w14:paraId="5AA19CB7" w14:textId="77777777" w:rsidR="00321642" w:rsidRPr="002E38E4" w:rsidRDefault="00321642" w:rsidP="00321642">
      <w:pPr>
        <w:spacing w:after="0" w:line="240" w:lineRule="auto"/>
        <w:ind w:firstLine="708"/>
        <w:jc w:val="both"/>
        <w:rPr>
          <w:rFonts w:ascii="Cambria" w:hAnsi="Cambria"/>
          <w:noProof/>
          <w:spacing w:val="-3"/>
          <w:sz w:val="24"/>
          <w:szCs w:val="24"/>
          <w:lang w:val="uz-Cyrl-UZ"/>
        </w:rPr>
      </w:pPr>
      <w:r w:rsidRPr="002E38E4">
        <w:rPr>
          <w:rFonts w:ascii="Cambria" w:hAnsi="Cambria"/>
          <w:noProof/>
          <w:spacing w:val="-3"/>
          <w:sz w:val="24"/>
          <w:szCs w:val="24"/>
          <w:lang w:val="uz-Cyrl-UZ"/>
        </w:rPr>
        <w:t>Сбор доказательств, их оформление. Проверка</w:t>
      </w:r>
      <w:r w:rsidRPr="002E38E4">
        <w:rPr>
          <w:rFonts w:ascii="Cambria" w:hAnsi="Cambria"/>
          <w:noProof/>
          <w:spacing w:val="-3"/>
          <w:sz w:val="24"/>
          <w:szCs w:val="24"/>
          <w:lang w:val="uz-Cyrl-UZ"/>
        </w:rPr>
        <w:softHyphen/>
        <w:t>, оценка и использование доказательств. Использование информации, полученной в ходе оперативно-розыскной деятельности.</w:t>
      </w:r>
    </w:p>
    <w:p w14:paraId="0505F88B" w14:textId="77777777" w:rsidR="00321642" w:rsidRPr="002E38E4" w:rsidRDefault="00321642" w:rsidP="00321642">
      <w:pPr>
        <w:spacing w:after="0" w:line="240" w:lineRule="auto"/>
        <w:ind w:firstLine="708"/>
        <w:jc w:val="both"/>
        <w:rPr>
          <w:rFonts w:ascii="Cambria" w:hAnsi="Cambria"/>
          <w:noProof/>
          <w:spacing w:val="-3"/>
          <w:sz w:val="24"/>
          <w:szCs w:val="24"/>
          <w:lang w:val="uz-Cyrl-UZ"/>
        </w:rPr>
      </w:pPr>
      <w:r w:rsidRPr="002E38E4">
        <w:rPr>
          <w:rFonts w:ascii="Cambria" w:hAnsi="Cambria"/>
          <w:noProof/>
          <w:spacing w:val="-3"/>
          <w:sz w:val="24"/>
          <w:szCs w:val="24"/>
          <w:lang w:val="uz-Cyrl-UZ"/>
        </w:rPr>
        <w:t>Общие правила допроса. Процессуальные основы и порядок очной ставки. Проверка показаний на месте происшествия, его основания и порядок. Осмотр, его виды и основы. Эксперимент и его виды, основания и условия его проведения. Экспертиза и основания для ее назначения. Основания и порядок получения образцов для экспертного исследования. Понятие ревизии, основания для его назначения и порядок его проведения.</w:t>
      </w:r>
    </w:p>
    <w:p w14:paraId="511C9ABA" w14:textId="77777777" w:rsidR="00321642" w:rsidRPr="002E38E4" w:rsidRDefault="00321642" w:rsidP="00321642">
      <w:pPr>
        <w:spacing w:after="0" w:line="240" w:lineRule="auto"/>
        <w:ind w:firstLine="708"/>
        <w:jc w:val="both"/>
        <w:rPr>
          <w:rFonts w:ascii="Cambria" w:hAnsi="Cambria"/>
          <w:noProof/>
          <w:spacing w:val="-3"/>
          <w:sz w:val="24"/>
          <w:szCs w:val="24"/>
          <w:lang w:val="uz-Cyrl-UZ"/>
        </w:rPr>
      </w:pPr>
    </w:p>
    <w:p w14:paraId="5168AE2E"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 xml:space="preserve">Тема: Меры процессуального принуждения </w:t>
      </w:r>
    </w:p>
    <w:p w14:paraId="37EF0808"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Понятие «процессуальное принуждение», его цель и значение в уголовном процессе. Виды мер процессуального принуждения.</w:t>
      </w:r>
    </w:p>
    <w:p w14:paraId="6813F545"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Задержание: понятие, процедура, термины. Процедура и особенности разъяснения, предоставления прав задержанного, порядок оформления. Различие между уголовно-процессуальным и административно-правовым задержанием. Различие между задержанием и заключением под стражу. Цели и основания задержания. Протокол задержания: уполномоченные органы, порядок его составления и особенности. Порядок задержания лица до и после возбуждения уголовного дела. Основания и порядок продления срока задержания.</w:t>
      </w:r>
    </w:p>
    <w:p w14:paraId="60B53427"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Цель и основания для приостановления действия паспорта (проездного документа). Временное ограничение права на выезд из Республики Узбекистан. Основания, особенности и порядок применения отстранение от должности. Основания, особенности и порядок применения меры как помещения лица в медицинское учреждение. Принудительный привод. Последствия неявки по повестке следователя, дознователя, прокурора.</w:t>
      </w:r>
    </w:p>
    <w:p w14:paraId="229E9F13"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Гарантия прав и законных интересов лица при применении мер процессуального принуждения.</w:t>
      </w:r>
    </w:p>
    <w:p w14:paraId="3A496CC0" w14:textId="77777777" w:rsidR="00321642" w:rsidRPr="002E38E4" w:rsidRDefault="00321642" w:rsidP="00321642">
      <w:pPr>
        <w:spacing w:after="0" w:line="240" w:lineRule="auto"/>
        <w:ind w:firstLine="708"/>
        <w:jc w:val="both"/>
        <w:rPr>
          <w:rFonts w:ascii="Cambria" w:hAnsi="Cambria"/>
          <w:noProof/>
          <w:sz w:val="24"/>
          <w:szCs w:val="24"/>
          <w:lang w:val="uz-Cyrl-UZ"/>
        </w:rPr>
      </w:pPr>
    </w:p>
    <w:p w14:paraId="2DDDDB37"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 xml:space="preserve">Тема: Меры пресечения </w:t>
      </w:r>
    </w:p>
    <w:p w14:paraId="332FA22D"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Меры пресечения и их виды. Цель и основания для применения мер пресечения. Порядок применения мер пресечения, таких как подписка о надлежащем поведении, личного поручительства, поручительства общественного объединения или коллектика, залога, отдача несовершеннолетних под присмотр, а также наблюдение командования за поведением военнослужащего.</w:t>
      </w:r>
    </w:p>
    <w:p w14:paraId="456D5FFB"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Основания, особенности и процессуальный порядок применения заключения под стражу и домашнего ареста. Порядок подачи апелляции или протеста против решения о применении или отказе в применении мер пресечения в виде заключения под стражу и домашнего ареста. Сроки действия мер пресечения в виде заключения под стражу и домашнего ареста, основания и порядок их продления.</w:t>
      </w:r>
    </w:p>
    <w:p w14:paraId="1007EC8A"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Порядок выбора мер пресечения. Основания и порядок изменения или отмены мер пресечения.</w:t>
      </w:r>
    </w:p>
    <w:p w14:paraId="1B0A2122"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Гарантия прав и законных интересов личности при применении мер пресечения.</w:t>
      </w:r>
    </w:p>
    <w:p w14:paraId="6EA5D543" w14:textId="77777777" w:rsidR="00321642" w:rsidRPr="002E38E4" w:rsidRDefault="00321642" w:rsidP="00321642">
      <w:pPr>
        <w:spacing w:after="0" w:line="240" w:lineRule="auto"/>
        <w:ind w:firstLine="708"/>
        <w:jc w:val="both"/>
        <w:rPr>
          <w:rFonts w:ascii="Cambria" w:hAnsi="Cambria"/>
          <w:noProof/>
          <w:sz w:val="24"/>
          <w:szCs w:val="24"/>
          <w:lang w:val="uz-Cyrl-UZ"/>
        </w:rPr>
      </w:pPr>
    </w:p>
    <w:p w14:paraId="6AF36938"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b/>
          <w:bCs/>
          <w:noProof/>
          <w:sz w:val="24"/>
          <w:szCs w:val="24"/>
          <w:lang w:val="uz-Cyrl-UZ"/>
        </w:rPr>
        <w:lastRenderedPageBreak/>
        <w:t>Предмет:</w:t>
      </w:r>
      <w:r w:rsidRPr="002E38E4">
        <w:rPr>
          <w:rFonts w:ascii="Cambria" w:hAnsi="Cambria"/>
          <w:noProof/>
          <w:sz w:val="24"/>
          <w:szCs w:val="24"/>
          <w:lang w:val="uz-Cyrl-UZ"/>
        </w:rPr>
        <w:t xml:space="preserve"> </w:t>
      </w:r>
      <w:r w:rsidRPr="002E38E4">
        <w:rPr>
          <w:rFonts w:ascii="Cambria" w:hAnsi="Cambria"/>
          <w:b/>
          <w:bCs/>
          <w:noProof/>
          <w:sz w:val="24"/>
          <w:szCs w:val="24"/>
          <w:lang w:val="uz-Cyrl-UZ"/>
        </w:rPr>
        <w:t>Обеспечение безопасности участников процесса.</w:t>
      </w:r>
    </w:p>
    <w:p w14:paraId="1718692E"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Порядок и важность обеспечения безопасности участников процесса. Процессуальные принудительные меры, применяемые за нарушение процессуальных обязательств в ходе доследственной проверки, предварительного следствия и судебного разбирательства, а также за нарушение порядка во время следствия и судебного заседания.</w:t>
      </w:r>
      <w:r w:rsidRPr="002E38E4">
        <w:rPr>
          <w:rFonts w:ascii="Cambria" w:eastAsia="Batang" w:hAnsi="Cambria"/>
          <w:noProof/>
          <w:sz w:val="24"/>
          <w:szCs w:val="24"/>
          <w:lang w:val="uz-Cyrl-UZ" w:eastAsia="ko-KR"/>
        </w:rPr>
        <w:t xml:space="preserve"> </w:t>
      </w:r>
    </w:p>
    <w:p w14:paraId="1E87C97A" w14:textId="77777777" w:rsidR="00321642" w:rsidRPr="002E38E4" w:rsidRDefault="00321642" w:rsidP="00321642">
      <w:pPr>
        <w:spacing w:after="0" w:line="240" w:lineRule="auto"/>
        <w:ind w:firstLine="708"/>
        <w:jc w:val="both"/>
        <w:rPr>
          <w:rFonts w:ascii="Cambria" w:hAnsi="Cambria"/>
          <w:noProof/>
          <w:sz w:val="24"/>
          <w:szCs w:val="24"/>
          <w:lang w:val="uz-Cyrl-UZ"/>
        </w:rPr>
      </w:pPr>
    </w:p>
    <w:p w14:paraId="5A4916E6" w14:textId="77777777" w:rsidR="00321642" w:rsidRPr="002E38E4" w:rsidRDefault="00321642" w:rsidP="00321642">
      <w:pPr>
        <w:spacing w:after="0" w:line="240" w:lineRule="auto"/>
        <w:ind w:firstLine="708"/>
        <w:jc w:val="both"/>
        <w:rPr>
          <w:rFonts w:ascii="Cambria" w:hAnsi="Cambria"/>
          <w:b/>
          <w:bCs/>
          <w:noProof/>
          <w:sz w:val="24"/>
          <w:szCs w:val="24"/>
          <w:lang w:val="uz-Cyrl-UZ"/>
        </w:rPr>
      </w:pPr>
    </w:p>
    <w:p w14:paraId="41005DA1"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Тема: Возмещение имущественного вреда, причиненного преступлением</w:t>
      </w:r>
    </w:p>
    <w:p w14:paraId="4614CECB"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Понятие и значение «возмещения имущественного ущерба, причиненного преступлением». Гражданский иск в уголовном судопроизводстве и его предмет. Основания и условия для подачи гражданского иска.</w:t>
      </w:r>
    </w:p>
    <w:p w14:paraId="274E0B67"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Меры по обеспечению исполнения гражданского иска. Порядок возмещения ущерба имуществу органами доследственной проверки и следствия. Процессуальный порядок определения ущерба имуществу, причиненного в результате преступления. Признание гражданским истцом. Привлечение к участию в деле в качестве гражданского ответчика. Доказывание иска в досудебном порядке. Рассмотрение гражданского иска в судебном заседании. Разрешение иска в случае обвинительного и оправдательного приговора. Порядок обжалования части судебного решения, касающейся гражданского иска.</w:t>
      </w:r>
    </w:p>
    <w:p w14:paraId="78183718"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Возврат утраченного имущества. Определение того, кому имущество будет принадлежать в дальнейшем. Реквизиция и передача в государственную собственность имущества потерпевших и других лиц. Конфискация имущества. Изъятие и хранение конфискованного имущества. Отмена конфискации имущества.</w:t>
      </w:r>
    </w:p>
    <w:p w14:paraId="54069B43" w14:textId="77777777" w:rsidR="00321642" w:rsidRPr="002E38E4" w:rsidRDefault="00321642" w:rsidP="00321642">
      <w:pPr>
        <w:spacing w:after="0" w:line="240" w:lineRule="auto"/>
        <w:ind w:firstLine="708"/>
        <w:jc w:val="both"/>
        <w:rPr>
          <w:rFonts w:ascii="Cambria" w:hAnsi="Cambria"/>
          <w:b/>
          <w:bCs/>
          <w:noProof/>
          <w:sz w:val="24"/>
          <w:szCs w:val="24"/>
          <w:lang w:val="uz-Cyrl-UZ"/>
        </w:rPr>
      </w:pPr>
    </w:p>
    <w:p w14:paraId="1C7F49CF"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Тема: Меры предупреждения преступлений</w:t>
      </w:r>
    </w:p>
    <w:p w14:paraId="5A3F5653"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bCs/>
          <w:noProof/>
          <w:sz w:val="24"/>
          <w:szCs w:val="24"/>
          <w:lang w:val="uz-Cyrl-UZ"/>
        </w:rPr>
        <w:t>Меры предупреждения преступлений</w:t>
      </w:r>
      <w:r w:rsidRPr="002E38E4">
        <w:rPr>
          <w:rFonts w:ascii="Cambria" w:hAnsi="Cambria"/>
          <w:noProof/>
          <w:sz w:val="24"/>
          <w:szCs w:val="24"/>
          <w:lang w:val="uz-Cyrl-UZ"/>
        </w:rPr>
        <w:t xml:space="preserve"> и их значение в уголовном процессе. Необходимость выявления причин преступления и условий, которые позволили его совершить.</w:t>
      </w:r>
    </w:p>
    <w:p w14:paraId="4ADF9CF9"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Представление дознователя, следователя, прокурора по устранению причин преступления и условий, которые сделали возможным его совершение.</w:t>
      </w:r>
    </w:p>
    <w:p w14:paraId="7F95C8BB"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Частное определение суда об устранении причин преступления и обстоятельств, которые сделали возможным его совершение.</w:t>
      </w:r>
    </w:p>
    <w:p w14:paraId="3042AAB1"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Представление и частное определение об образцовом исполнении гражданином своего общественного долга.</w:t>
      </w:r>
    </w:p>
    <w:p w14:paraId="089B0C6A" w14:textId="77777777" w:rsidR="00321642" w:rsidRPr="002E38E4" w:rsidRDefault="00321642" w:rsidP="00321642">
      <w:pPr>
        <w:spacing w:after="0" w:line="240" w:lineRule="auto"/>
        <w:ind w:firstLine="708"/>
        <w:jc w:val="both"/>
        <w:rPr>
          <w:rFonts w:ascii="Cambria" w:hAnsi="Cambria"/>
          <w:b/>
          <w:bCs/>
          <w:noProof/>
          <w:sz w:val="24"/>
          <w:szCs w:val="24"/>
          <w:lang w:val="uz-Cyrl-UZ"/>
        </w:rPr>
      </w:pPr>
    </w:p>
    <w:p w14:paraId="3F37F641"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Тема: Реабилитация</w:t>
      </w:r>
    </w:p>
    <w:p w14:paraId="60EEFAD8"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Понятие «реабилитация» в уголовном процессе. Реабилитация и ее значение в уголовном процессе. Основы реабилитации. Имущественные и иные последствия реабилитации. Виды реабилитации. Полная и частичная реабилитация. Основы и последствия частичной реабилитации.</w:t>
      </w:r>
    </w:p>
    <w:p w14:paraId="4B1A2B80"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Размер компенсации за материальный ущерб. Разрешение вопроса о праве на возмещение материального ущерба и размере его возмещения. Порядок возмещения материального ущерба. Устранение последствий морального ущерба, причиненного реабилитированному лицу. Восстановление прав в судебном порядке. Сроки подачи исков. Восстановление имущественных и иных прав реабилитированных военнослужащих.</w:t>
      </w:r>
    </w:p>
    <w:p w14:paraId="4603B114" w14:textId="77777777" w:rsidR="00321642" w:rsidRPr="002E38E4" w:rsidRDefault="00321642" w:rsidP="00321642">
      <w:pPr>
        <w:spacing w:after="0" w:line="240" w:lineRule="auto"/>
        <w:ind w:firstLine="708"/>
        <w:jc w:val="both"/>
        <w:rPr>
          <w:rFonts w:ascii="Cambria" w:hAnsi="Cambria"/>
          <w:noProof/>
          <w:sz w:val="24"/>
          <w:szCs w:val="24"/>
          <w:lang w:val="uz-Cyrl-UZ"/>
        </w:rPr>
      </w:pPr>
    </w:p>
    <w:p w14:paraId="16AD3578"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Тема: Процессуальные сроки и издержки</w:t>
      </w:r>
    </w:p>
    <w:p w14:paraId="0DE8F0F9"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Процессуальные сроки, их виды и значение. Порядок исчесления, продления и восстановления процессуальных сроков. Ответственность за процессуальные задержки.</w:t>
      </w:r>
    </w:p>
    <w:p w14:paraId="3C7132A9"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lastRenderedPageBreak/>
        <w:t>Процессуальные издержки и порядок их возмещение. Последствия невозмещения процессуальных издержек. Виды процессуальных издержек. Сумма расходов, понесенных на предварительное расследование и судебное разбирательство, и порядок их взыскания.</w:t>
      </w:r>
    </w:p>
    <w:p w14:paraId="5DB14BB1" w14:textId="77777777" w:rsidR="00321642" w:rsidRPr="002E38E4" w:rsidRDefault="00321642" w:rsidP="00321642">
      <w:pPr>
        <w:spacing w:after="0" w:line="240" w:lineRule="auto"/>
        <w:ind w:firstLine="708"/>
        <w:jc w:val="both"/>
        <w:rPr>
          <w:rFonts w:ascii="Cambria" w:hAnsi="Cambria"/>
          <w:noProof/>
          <w:sz w:val="24"/>
          <w:szCs w:val="24"/>
          <w:lang w:val="uz-Cyrl-UZ"/>
        </w:rPr>
      </w:pPr>
    </w:p>
    <w:p w14:paraId="75B1BE62"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Тема: Процедура и основания для применения акта амнистии и помилования.</w:t>
      </w:r>
    </w:p>
    <w:p w14:paraId="3EE1A3D2"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Сущность принятия акта амнистии. Основания для применения закона об амнистии на досудебной стадии уголовного процесса. Процессуальный порядок применения акта амнистии. Субъекты, к которым применяется акт амнистии. Процессуальные аспекты проведения разбирательства по применению акта амнистии. Сущность и содержание ходатайства прокурора об отказе в возбуждении уголовного дела или о прекращении уголовного дела на основании акта амнистии. Порядок направления следователем прокурору материалов уголовного дела, прекращенного путем применения акта амнистии.</w:t>
      </w:r>
      <w:r w:rsidRPr="002E38E4">
        <w:rPr>
          <w:rFonts w:ascii="Cambria" w:hAnsi="Cambria"/>
          <w:noProof/>
          <w:sz w:val="24"/>
          <w:szCs w:val="24"/>
        </w:rPr>
        <w:t xml:space="preserve"> </w:t>
      </w:r>
      <w:r w:rsidRPr="002E38E4">
        <w:rPr>
          <w:rFonts w:ascii="Cambria" w:hAnsi="Cambria"/>
          <w:noProof/>
          <w:sz w:val="24"/>
          <w:szCs w:val="24"/>
          <w:lang w:val="uz-Cyrl-UZ"/>
        </w:rPr>
        <w:t>Порядок рассмотрения ходатайства об отказе в возбуждении уголовного дела или о прекращении уголовного дела на основании акта амнистии. Порядок рассмотрения заявления о применении акта амнистии.</w:t>
      </w:r>
    </w:p>
    <w:p w14:paraId="7156909E" w14:textId="77777777" w:rsidR="00321642" w:rsidRPr="002E38E4" w:rsidRDefault="00321642" w:rsidP="00321642">
      <w:pPr>
        <w:spacing w:after="0" w:line="240" w:lineRule="auto"/>
        <w:ind w:firstLine="708"/>
        <w:jc w:val="both"/>
        <w:rPr>
          <w:rFonts w:ascii="Cambria" w:hAnsi="Cambria"/>
          <w:noProof/>
          <w:sz w:val="24"/>
          <w:szCs w:val="24"/>
          <w:lang w:val="uz-Cyrl-UZ"/>
        </w:rPr>
      </w:pPr>
    </w:p>
    <w:p w14:paraId="20F6FBBB" w14:textId="77777777" w:rsidR="00321642" w:rsidRPr="002E38E4" w:rsidRDefault="00321642" w:rsidP="00321642">
      <w:pPr>
        <w:spacing w:after="0" w:line="240" w:lineRule="auto"/>
        <w:ind w:firstLine="708"/>
        <w:jc w:val="both"/>
        <w:rPr>
          <w:rFonts w:ascii="Cambria" w:hAnsi="Cambria"/>
          <w:b/>
          <w:bCs/>
          <w:noProof/>
          <w:sz w:val="24"/>
          <w:szCs w:val="24"/>
          <w:lang w:val="uz-Cyrl-UZ"/>
        </w:rPr>
      </w:pPr>
      <w:r w:rsidRPr="002E38E4">
        <w:rPr>
          <w:rFonts w:ascii="Cambria" w:hAnsi="Cambria"/>
          <w:b/>
          <w:bCs/>
          <w:noProof/>
          <w:sz w:val="24"/>
          <w:szCs w:val="24"/>
          <w:lang w:val="uz-Cyrl-UZ"/>
        </w:rPr>
        <w:t xml:space="preserve">Тема: Международное сотрудничество в сфере уголовного судопроизводства </w:t>
      </w:r>
    </w:p>
    <w:p w14:paraId="3E23F200" w14:textId="77777777" w:rsidR="00321642" w:rsidRPr="002E38E4" w:rsidRDefault="00321642" w:rsidP="00321642">
      <w:pPr>
        <w:spacing w:after="0" w:line="240" w:lineRule="auto"/>
        <w:ind w:firstLine="708"/>
        <w:jc w:val="both"/>
        <w:rPr>
          <w:rFonts w:ascii="Cambria" w:hAnsi="Cambria"/>
          <w:noProof/>
          <w:sz w:val="24"/>
          <w:szCs w:val="24"/>
          <w:lang w:val="uz-Cyrl-UZ"/>
        </w:rPr>
      </w:pPr>
      <w:r w:rsidRPr="002E38E4">
        <w:rPr>
          <w:rFonts w:ascii="Cambria" w:hAnsi="Cambria"/>
          <w:noProof/>
          <w:sz w:val="24"/>
          <w:szCs w:val="24"/>
          <w:lang w:val="uz-Cyrl-UZ"/>
        </w:rPr>
        <w:t>Основания, процессуальный порядок и формы сотрудничества между следственными органами, прокурорами и судами с компетентными органами иностранных государств, процессуальный порядок экстрадиции гражданина иностранного государства, находящегося на территории Узбекистана, и процессуальный порядок экстрадиции лица, находящегося на территории иностранного государства.</w:t>
      </w:r>
    </w:p>
    <w:p w14:paraId="0407C544" w14:textId="77777777" w:rsidR="00321642" w:rsidRPr="002E38E4" w:rsidRDefault="00321642" w:rsidP="00321642">
      <w:pPr>
        <w:widowControl w:val="0"/>
        <w:shd w:val="clear" w:color="auto" w:fill="FFFFFF"/>
        <w:spacing w:after="0" w:line="240" w:lineRule="auto"/>
        <w:ind w:firstLine="709"/>
        <w:jc w:val="both"/>
        <w:rPr>
          <w:rFonts w:ascii="Cambria" w:eastAsia="Times New Roman" w:hAnsi="Cambria" w:cs="Times New Roman"/>
          <w:b/>
          <w:noProof/>
          <w:sz w:val="24"/>
          <w:szCs w:val="24"/>
          <w:lang w:val="uz-Cyrl-UZ" w:eastAsia="ru-RU"/>
        </w:rPr>
      </w:pPr>
    </w:p>
    <w:p w14:paraId="39277E52" w14:textId="77777777" w:rsidR="00321642" w:rsidRPr="002E38E4" w:rsidRDefault="00321642" w:rsidP="00321642">
      <w:pPr>
        <w:widowControl w:val="0"/>
        <w:shd w:val="clear" w:color="auto" w:fill="FFFFFF"/>
        <w:spacing w:after="0" w:line="240" w:lineRule="auto"/>
        <w:ind w:firstLine="709"/>
        <w:jc w:val="both"/>
        <w:rPr>
          <w:rFonts w:ascii="Cambria" w:hAnsi="Cambria" w:cs="Times New Roman"/>
          <w:noProof/>
          <w:sz w:val="24"/>
          <w:szCs w:val="24"/>
          <w:lang w:val="uz-Latn-UZ"/>
        </w:rPr>
      </w:pPr>
    </w:p>
    <w:p w14:paraId="3B25E79B" w14:textId="77777777" w:rsidR="00321642" w:rsidRPr="002E38E4" w:rsidRDefault="00321642" w:rsidP="00321642">
      <w:pPr>
        <w:shd w:val="clear" w:color="auto" w:fill="FFFFFF"/>
        <w:spacing w:after="0" w:line="240" w:lineRule="auto"/>
        <w:ind w:firstLine="709"/>
        <w:jc w:val="center"/>
        <w:rPr>
          <w:rFonts w:ascii="Cambria" w:hAnsi="Cambria" w:cs="Times New Roman"/>
          <w:b/>
          <w:noProof/>
          <w:sz w:val="24"/>
          <w:szCs w:val="24"/>
          <w:lang w:val="uz-Latn-UZ"/>
        </w:rPr>
      </w:pPr>
      <w:r w:rsidRPr="002E38E4">
        <w:rPr>
          <w:rFonts w:ascii="Cambria" w:hAnsi="Cambria" w:cs="Times New Roman"/>
          <w:b/>
          <w:noProof/>
          <w:sz w:val="24"/>
          <w:szCs w:val="24"/>
          <w:lang w:val="uz-Latn-UZ"/>
        </w:rPr>
        <w:t>Юридические и другие документы:</w:t>
      </w:r>
    </w:p>
    <w:p w14:paraId="3832FAA7" w14:textId="77777777" w:rsidR="00321642" w:rsidRPr="002E38E4" w:rsidRDefault="00321642" w:rsidP="00321642">
      <w:pPr>
        <w:shd w:val="clear" w:color="auto" w:fill="FFFFFF"/>
        <w:spacing w:after="0" w:line="240" w:lineRule="auto"/>
        <w:ind w:firstLine="709"/>
        <w:contextualSpacing/>
        <w:jc w:val="both"/>
        <w:rPr>
          <w:rFonts w:ascii="Cambria" w:hAnsi="Cambria" w:cs="Times New Roman"/>
          <w:noProof/>
          <w:sz w:val="24"/>
          <w:szCs w:val="24"/>
          <w:lang w:val="uz-Latn-UZ"/>
        </w:rPr>
      </w:pPr>
    </w:p>
    <w:p w14:paraId="16C6AE3D" w14:textId="77777777" w:rsidR="00321642" w:rsidRPr="002E38E4" w:rsidRDefault="00321642" w:rsidP="00321642">
      <w:pPr>
        <w:numPr>
          <w:ilvl w:val="0"/>
          <w:numId w:val="31"/>
        </w:numPr>
        <w:shd w:val="clear" w:color="auto" w:fill="FFFFFF"/>
        <w:tabs>
          <w:tab w:val="left" w:pos="0"/>
          <w:tab w:val="left" w:pos="993"/>
        </w:tabs>
        <w:spacing w:after="0" w:line="240" w:lineRule="auto"/>
        <w:ind w:left="0" w:firstLine="709"/>
        <w:jc w:val="both"/>
        <w:rPr>
          <w:rFonts w:ascii="Cambria" w:hAnsi="Cambria" w:cs="Times New Roman"/>
          <w:bCs/>
          <w:noProof/>
          <w:sz w:val="24"/>
          <w:szCs w:val="24"/>
          <w:lang w:val="uz-Cyrl-UZ"/>
        </w:rPr>
      </w:pPr>
      <w:r w:rsidRPr="002E38E4">
        <w:rPr>
          <w:rFonts w:ascii="Cambria" w:hAnsi="Cambria" w:cs="Times New Roman"/>
          <w:bCs/>
          <w:noProof/>
          <w:sz w:val="24"/>
          <w:szCs w:val="24"/>
          <w:lang w:val="uz-Cyrl-UZ"/>
        </w:rPr>
        <w:t>Конституция Республики Узбекистан. — Т.: Узбекистан, 2021. — 76 с.</w:t>
      </w:r>
    </w:p>
    <w:p w14:paraId="5F171E45" w14:textId="77777777" w:rsidR="00321642" w:rsidRPr="002E38E4" w:rsidRDefault="00321642" w:rsidP="00321642">
      <w:pPr>
        <w:numPr>
          <w:ilvl w:val="0"/>
          <w:numId w:val="31"/>
        </w:numPr>
        <w:shd w:val="clear" w:color="auto" w:fill="FFFFFF"/>
        <w:tabs>
          <w:tab w:val="left" w:pos="0"/>
          <w:tab w:val="left" w:pos="993"/>
        </w:tabs>
        <w:spacing w:after="0" w:line="240" w:lineRule="auto"/>
        <w:ind w:left="0" w:firstLine="709"/>
        <w:jc w:val="both"/>
        <w:rPr>
          <w:rFonts w:ascii="Cambria" w:hAnsi="Cambria" w:cs="Times New Roman"/>
          <w:bCs/>
          <w:noProof/>
          <w:sz w:val="24"/>
          <w:szCs w:val="24"/>
          <w:lang w:val="uz-Cyrl-UZ"/>
        </w:rPr>
      </w:pPr>
      <w:r w:rsidRPr="002E38E4">
        <w:rPr>
          <w:rFonts w:ascii="Cambria" w:hAnsi="Cambria" w:cs="Times New Roman"/>
          <w:bCs/>
          <w:noProof/>
          <w:sz w:val="24"/>
          <w:szCs w:val="24"/>
          <w:lang w:val="uz-Cyrl-UZ"/>
        </w:rPr>
        <w:t>Уголовный кодекс Республики Узбекистан. -Т., 2021. -548 с.</w:t>
      </w:r>
    </w:p>
    <w:p w14:paraId="14F11B2E" w14:textId="77777777" w:rsidR="00321642" w:rsidRPr="002E38E4" w:rsidRDefault="00321642" w:rsidP="00321642">
      <w:pPr>
        <w:numPr>
          <w:ilvl w:val="0"/>
          <w:numId w:val="3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bCs/>
          <w:noProof/>
          <w:sz w:val="24"/>
          <w:szCs w:val="24"/>
          <w:lang w:val="uz-Cyrl-UZ"/>
        </w:rPr>
        <w:t>Кодекс Республики Узбекистан об административной ответствен-ности. –Т., 2021. – 582 с.</w:t>
      </w:r>
    </w:p>
    <w:p w14:paraId="00AC6C96" w14:textId="77777777" w:rsidR="00321642" w:rsidRPr="002E38E4" w:rsidRDefault="00321642" w:rsidP="00321642">
      <w:pPr>
        <w:numPr>
          <w:ilvl w:val="0"/>
          <w:numId w:val="3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Закон Республики Узбекистан «О внесении изменений и дополнений в некоторые законодательные акты Республики Узбекистан в связи с совершенствованием следственного органа» № ЗУР-442 от 06.09.2017 года.</w:t>
      </w:r>
    </w:p>
    <w:p w14:paraId="71CE64CC" w14:textId="77777777" w:rsidR="00321642" w:rsidRPr="002E38E4" w:rsidRDefault="00321642" w:rsidP="00321642">
      <w:pPr>
        <w:numPr>
          <w:ilvl w:val="0"/>
          <w:numId w:val="3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Закон Республики Узбекистан «</w:t>
      </w:r>
      <w:hyperlink r:id="rId9" w:tgtFrame="_blank" w:history="1">
        <w:r w:rsidRPr="002E38E4">
          <w:rPr>
            <w:rFonts w:ascii="Cambria" w:hAnsi="Cambria" w:cs="Times New Roman"/>
            <w:noProof/>
            <w:sz w:val="24"/>
            <w:szCs w:val="24"/>
            <w:lang w:val="uz-Cyrl-UZ"/>
          </w:rPr>
          <w:t>О внесении изменений и дополнений в Уголовно-процессуальный кодекс Республики Узбекистан в связи с совершенствованием института проверки законности, действительности и справедливости судебных решений</w:t>
        </w:r>
      </w:hyperlink>
      <w:r w:rsidRPr="002E38E4">
        <w:rPr>
          <w:rFonts w:ascii="Cambria" w:hAnsi="Cambria" w:cs="Times New Roman"/>
          <w:noProof/>
          <w:sz w:val="24"/>
          <w:szCs w:val="24"/>
          <w:lang w:val="uz-Cyrl-UZ"/>
        </w:rPr>
        <w:t>» № ЗУР-869 от 27 сентября 2023 г.</w:t>
      </w:r>
    </w:p>
    <w:p w14:paraId="15FDC9B1" w14:textId="77777777" w:rsidR="00321642" w:rsidRPr="002E38E4" w:rsidRDefault="00321642" w:rsidP="00321642">
      <w:pPr>
        <w:numPr>
          <w:ilvl w:val="0"/>
          <w:numId w:val="3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Указ Президента Республики Узбекистан «О мерах по радикальному повышению эффективности деятельности органов внутренних дел, усилению их ответственности в обеспечении общественного порядка, надежной защите прав, свобод и законных интересов граждан» № УП-5005 от 10 апреля 2017 г.;</w:t>
      </w:r>
    </w:p>
    <w:p w14:paraId="442F59C0" w14:textId="77777777" w:rsidR="00321642" w:rsidRPr="002E38E4" w:rsidRDefault="00321642" w:rsidP="00321642">
      <w:pPr>
        <w:numPr>
          <w:ilvl w:val="0"/>
          <w:numId w:val="3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Постановление Президента Республики Узбекистан «</w:t>
      </w:r>
      <w:r w:rsidRPr="002E38E4">
        <w:rPr>
          <w:rFonts w:ascii="Cambria" w:hAnsi="Cambria" w:cs="Times New Roman"/>
          <w:bCs/>
          <w:noProof/>
          <w:sz w:val="24"/>
          <w:szCs w:val="24"/>
          <w:lang w:val="uz-Cyrl-UZ"/>
        </w:rPr>
        <w:t xml:space="preserve">Об организа-ционных мерах по дальнейшему совершенствованию деятельности органов внутренних дел» </w:t>
      </w:r>
      <w:r w:rsidRPr="002E38E4">
        <w:rPr>
          <w:rFonts w:ascii="Cambria" w:hAnsi="Cambria" w:cs="Times New Roman"/>
          <w:noProof/>
          <w:sz w:val="24"/>
          <w:szCs w:val="24"/>
          <w:lang w:val="uz-Cyrl-UZ"/>
        </w:rPr>
        <w:t>№ ПП-2883 от 12 апреля 2017 г.;</w:t>
      </w:r>
    </w:p>
    <w:p w14:paraId="6792FB68" w14:textId="77777777" w:rsidR="00321642" w:rsidRPr="002E38E4" w:rsidRDefault="00321642" w:rsidP="00321642">
      <w:pPr>
        <w:numPr>
          <w:ilvl w:val="0"/>
          <w:numId w:val="3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Постановление Президента Республики Узбекистан «О мерах по радикальному совершенствованию деятельности органов внутренних дел в области уголовного расследования» № ПП-2898 от 18 апреля 2017 г.;</w:t>
      </w:r>
    </w:p>
    <w:p w14:paraId="0CC3AAC3" w14:textId="77777777" w:rsidR="00321642" w:rsidRPr="002E38E4" w:rsidRDefault="00321642" w:rsidP="00321642">
      <w:pPr>
        <w:numPr>
          <w:ilvl w:val="0"/>
          <w:numId w:val="3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lastRenderedPageBreak/>
        <w:t>Указ Президента Республики Узбекистан «О мерах по дальнейшему укреплению гарантий защиты прав и свобод личности в судебной и следственной деятельности» № УП-6041 от 10 августа 2020 г.</w:t>
      </w:r>
    </w:p>
    <w:p w14:paraId="497AB67C" w14:textId="77777777" w:rsidR="00321642" w:rsidRPr="002E38E4" w:rsidRDefault="00321642" w:rsidP="00321642">
      <w:pPr>
        <w:numPr>
          <w:ilvl w:val="0"/>
          <w:numId w:val="31"/>
        </w:numPr>
        <w:shd w:val="clear" w:color="auto" w:fill="FFFFFF"/>
        <w:tabs>
          <w:tab w:val="left" w:pos="0"/>
          <w:tab w:val="left" w:pos="851"/>
          <w:tab w:val="left" w:pos="1134"/>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Указ Президента Республики Узбекистан «О стратегии развития Нового Узбекистана на 2022-2026 годы» № ПФ-60 от 28 января 2022 года.</w:t>
      </w:r>
    </w:p>
    <w:p w14:paraId="03B77D01" w14:textId="77777777" w:rsidR="00321642" w:rsidRPr="002E38E4" w:rsidRDefault="00321642" w:rsidP="00321642">
      <w:pPr>
        <w:numPr>
          <w:ilvl w:val="0"/>
          <w:numId w:val="31"/>
        </w:numPr>
        <w:shd w:val="clear" w:color="auto" w:fill="FFFFFF"/>
        <w:tabs>
          <w:tab w:val="left" w:pos="0"/>
          <w:tab w:val="left" w:pos="851"/>
          <w:tab w:val="left" w:pos="1134"/>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 xml:space="preserve">Постановление Пленума Верховного Суда Республики Узбекистан </w:t>
      </w:r>
      <w:r w:rsidRPr="002E38E4">
        <w:rPr>
          <w:rFonts w:ascii="Cambria" w:hAnsi="Cambria" w:cs="Times New Roman"/>
          <w:noProof/>
          <w:sz w:val="24"/>
          <w:szCs w:val="24"/>
          <w:lang w:val="uz-Cyrl-UZ"/>
        </w:rPr>
        <w:br/>
        <w:t>«О судебной практике применения законов об обеспечении права на защиту подозреваемых и обвиняемых» № 17 от 19 декабря 2003 г.</w:t>
      </w:r>
    </w:p>
    <w:p w14:paraId="31434D8E" w14:textId="77777777" w:rsidR="00321642" w:rsidRPr="002E38E4" w:rsidRDefault="00321642" w:rsidP="00321642">
      <w:pPr>
        <w:numPr>
          <w:ilvl w:val="0"/>
          <w:numId w:val="31"/>
        </w:numPr>
        <w:shd w:val="clear" w:color="auto" w:fill="FFFFFF"/>
        <w:tabs>
          <w:tab w:val="left" w:pos="0"/>
          <w:tab w:val="left" w:pos="851"/>
          <w:tab w:val="left" w:pos="1134"/>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 xml:space="preserve">Постановление Пленума Верховного Суда Республики Узбекистан </w:t>
      </w:r>
      <w:r w:rsidRPr="002E38E4">
        <w:rPr>
          <w:rFonts w:ascii="Cambria" w:hAnsi="Cambria" w:cs="Times New Roman"/>
          <w:noProof/>
          <w:sz w:val="24"/>
          <w:szCs w:val="24"/>
          <w:lang w:val="uz-Cyrl-UZ"/>
        </w:rPr>
        <w:br/>
        <w:t>«О некоторых вопросах применения норм уголовно-процессуального права о допустимости доказательств» № 24 от 24 августа 2018 года.</w:t>
      </w:r>
    </w:p>
    <w:p w14:paraId="7E031148" w14:textId="77777777" w:rsidR="00321642" w:rsidRPr="002E38E4" w:rsidRDefault="00321642" w:rsidP="00321642">
      <w:pPr>
        <w:numPr>
          <w:ilvl w:val="0"/>
          <w:numId w:val="31"/>
        </w:numPr>
        <w:shd w:val="clear" w:color="auto" w:fill="FFFFFF"/>
        <w:tabs>
          <w:tab w:val="left" w:pos="0"/>
          <w:tab w:val="left" w:pos="851"/>
          <w:tab w:val="left" w:pos="1134"/>
        </w:tabs>
        <w:spacing w:after="0" w:line="240" w:lineRule="auto"/>
        <w:ind w:left="0"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 xml:space="preserve">Приказ Министра внутренних дел Республики Узбекистан </w:t>
      </w:r>
      <w:r w:rsidRPr="002E38E4">
        <w:rPr>
          <w:rFonts w:ascii="Cambria" w:hAnsi="Cambria" w:cs="Times New Roman"/>
          <w:noProof/>
          <w:sz w:val="24"/>
          <w:szCs w:val="24"/>
          <w:lang w:val="uz-Cyrl-UZ"/>
        </w:rPr>
        <w:br/>
        <w:t>«Об утверждении Инструкции о порядке организации расследований и предварительных проверок в органах внутренних дел Республики Узбекистан» № 100 от 12 июня 2017 года.</w:t>
      </w:r>
    </w:p>
    <w:p w14:paraId="56BAE90C" w14:textId="77777777" w:rsidR="00321642" w:rsidRPr="002E38E4" w:rsidRDefault="00321642" w:rsidP="00321642">
      <w:pPr>
        <w:shd w:val="clear" w:color="auto" w:fill="FFFFFF"/>
        <w:tabs>
          <w:tab w:val="left" w:pos="0"/>
        </w:tabs>
        <w:spacing w:after="0" w:line="240" w:lineRule="auto"/>
        <w:ind w:left="709" w:firstLine="284"/>
        <w:jc w:val="both"/>
        <w:rPr>
          <w:rFonts w:ascii="Cambria" w:hAnsi="Cambria" w:cs="Times New Roman"/>
          <w:noProof/>
          <w:sz w:val="12"/>
          <w:szCs w:val="12"/>
          <w:lang w:val="uz-Cyrl-UZ"/>
        </w:rPr>
      </w:pPr>
    </w:p>
    <w:p w14:paraId="5B8B4ECB" w14:textId="77777777" w:rsidR="00321642" w:rsidRDefault="00321642" w:rsidP="00321642">
      <w:pPr>
        <w:shd w:val="clear" w:color="auto" w:fill="FFFFFF"/>
        <w:tabs>
          <w:tab w:val="left" w:pos="0"/>
        </w:tabs>
        <w:spacing w:after="0" w:line="240" w:lineRule="auto"/>
        <w:ind w:right="-5" w:firstLine="284"/>
        <w:jc w:val="center"/>
        <w:rPr>
          <w:rFonts w:ascii="Cambria" w:eastAsia="Times New Roman" w:hAnsi="Cambria" w:cs="Times New Roman"/>
          <w:b/>
          <w:noProof/>
          <w:sz w:val="24"/>
          <w:szCs w:val="24"/>
          <w:lang w:val="uz-Cyrl-UZ" w:eastAsia="ru-RU"/>
        </w:rPr>
      </w:pPr>
      <w:r w:rsidRPr="002E38E4">
        <w:rPr>
          <w:rFonts w:ascii="Cambria" w:eastAsia="Times New Roman" w:hAnsi="Cambria" w:cs="Times New Roman"/>
          <w:b/>
          <w:noProof/>
          <w:sz w:val="24"/>
          <w:szCs w:val="24"/>
          <w:lang w:eastAsia="ru-RU"/>
        </w:rPr>
        <w:t xml:space="preserve">Основная </w:t>
      </w:r>
      <w:r w:rsidRPr="002E38E4">
        <w:rPr>
          <w:rFonts w:ascii="Cambria" w:eastAsia="Times New Roman" w:hAnsi="Cambria" w:cs="Times New Roman"/>
          <w:b/>
          <w:noProof/>
          <w:sz w:val="24"/>
          <w:szCs w:val="24"/>
          <w:lang w:val="uz-Latn-UZ" w:eastAsia="ru-RU"/>
        </w:rPr>
        <w:t>литература (</w:t>
      </w:r>
      <w:r w:rsidRPr="002E38E4">
        <w:rPr>
          <w:rFonts w:ascii="Cambria" w:eastAsia="Times New Roman" w:hAnsi="Cambria" w:cs="Times New Roman"/>
          <w:b/>
          <w:noProof/>
          <w:sz w:val="24"/>
          <w:szCs w:val="24"/>
          <w:lang w:eastAsia="ru-RU"/>
        </w:rPr>
        <w:t>базовая</w:t>
      </w:r>
      <w:r w:rsidRPr="002E38E4">
        <w:rPr>
          <w:rFonts w:ascii="Cambria" w:eastAsia="Times New Roman" w:hAnsi="Cambria" w:cs="Times New Roman"/>
          <w:b/>
          <w:noProof/>
          <w:sz w:val="24"/>
          <w:szCs w:val="24"/>
          <w:lang w:val="uz-Latn-UZ" w:eastAsia="ru-RU"/>
        </w:rPr>
        <w:t>)</w:t>
      </w:r>
    </w:p>
    <w:p w14:paraId="0A5AAEFF" w14:textId="77777777" w:rsidR="00321642" w:rsidRPr="002E38E4" w:rsidRDefault="00321642" w:rsidP="00321642">
      <w:pPr>
        <w:shd w:val="clear" w:color="auto" w:fill="FFFFFF"/>
        <w:tabs>
          <w:tab w:val="left" w:pos="0"/>
        </w:tabs>
        <w:spacing w:after="0" w:line="240" w:lineRule="auto"/>
        <w:ind w:right="-5" w:firstLine="284"/>
        <w:jc w:val="center"/>
        <w:rPr>
          <w:rFonts w:ascii="Cambria" w:eastAsia="Times New Roman" w:hAnsi="Cambria" w:cs="Times New Roman"/>
          <w:b/>
          <w:noProof/>
          <w:sz w:val="12"/>
          <w:szCs w:val="12"/>
          <w:lang w:val="uz-Cyrl-UZ" w:eastAsia="ru-RU"/>
        </w:rPr>
      </w:pPr>
    </w:p>
    <w:tbl>
      <w:tblPr>
        <w:tblW w:w="9673" w:type="dxa"/>
        <w:tblInd w:w="-33" w:type="dxa"/>
        <w:tblLayout w:type="fixed"/>
        <w:tblLook w:val="04A0" w:firstRow="1" w:lastRow="0" w:firstColumn="1" w:lastColumn="0" w:noHBand="0" w:noVBand="1"/>
      </w:tblPr>
      <w:tblGrid>
        <w:gridCol w:w="9673"/>
      </w:tblGrid>
      <w:tr w:rsidR="00321642" w:rsidRPr="002E38E4" w14:paraId="5CD0E7E3" w14:textId="77777777" w:rsidTr="009E7BA9">
        <w:trPr>
          <w:trHeight w:val="346"/>
        </w:trPr>
        <w:tc>
          <w:tcPr>
            <w:tcW w:w="9673" w:type="dxa"/>
          </w:tcPr>
          <w:p w14:paraId="53F819AB" w14:textId="77777777" w:rsidR="00321642" w:rsidRPr="00AE7F3B" w:rsidRDefault="00321642" w:rsidP="009E7BA9">
            <w:pPr>
              <w:shd w:val="clear" w:color="auto" w:fill="FFFFFF"/>
              <w:tabs>
                <w:tab w:val="left" w:pos="0"/>
                <w:tab w:val="left" w:pos="360"/>
                <w:tab w:val="left" w:pos="742"/>
              </w:tabs>
              <w:spacing w:after="0" w:line="240" w:lineRule="auto"/>
              <w:ind w:firstLine="634"/>
              <w:jc w:val="both"/>
              <w:rPr>
                <w:rFonts w:ascii="Cambria" w:hAnsi="Cambria" w:cs="Times New Roman"/>
                <w:noProof/>
                <w:sz w:val="24"/>
                <w:szCs w:val="24"/>
                <w:lang w:val="uz-Cyrl-UZ"/>
              </w:rPr>
            </w:pPr>
            <w:r w:rsidRPr="00AE7F3B">
              <w:rPr>
                <w:rFonts w:ascii="Cambria" w:hAnsi="Cambria" w:cs="Times New Roman"/>
                <w:noProof/>
                <w:sz w:val="24"/>
                <w:szCs w:val="24"/>
                <w:lang w:val="uz-Cyrl-UZ"/>
              </w:rPr>
              <w:t>1.</w:t>
            </w:r>
            <w:r>
              <w:rPr>
                <w:rFonts w:ascii="Cambria" w:hAnsi="Cambria" w:cs="Times New Roman"/>
                <w:noProof/>
                <w:sz w:val="24"/>
                <w:szCs w:val="24"/>
                <w:lang w:val="uz-Cyrl-UZ"/>
              </w:rPr>
              <w:t xml:space="preserve"> </w:t>
            </w:r>
            <w:r w:rsidRPr="00AE7F3B">
              <w:rPr>
                <w:rFonts w:ascii="Cambria" w:hAnsi="Cambria" w:cs="Times New Roman"/>
                <w:noProof/>
                <w:sz w:val="24"/>
                <w:szCs w:val="24"/>
                <w:lang w:val="uz-Cyrl-UZ"/>
              </w:rPr>
              <w:t>Уголовно-процессуальный кодекс Республики Узбекистан. Т., 2021. –864 с.</w:t>
            </w:r>
          </w:p>
          <w:p w14:paraId="6FFD9554" w14:textId="77777777" w:rsidR="00321642" w:rsidRPr="00AE7F3B" w:rsidRDefault="00321642" w:rsidP="009E7BA9">
            <w:pPr>
              <w:shd w:val="clear" w:color="auto" w:fill="FFFFFF"/>
              <w:tabs>
                <w:tab w:val="left" w:pos="0"/>
                <w:tab w:val="left" w:pos="360"/>
                <w:tab w:val="left" w:pos="742"/>
              </w:tabs>
              <w:spacing w:after="0" w:line="240" w:lineRule="auto"/>
              <w:ind w:firstLine="634"/>
              <w:jc w:val="both"/>
              <w:rPr>
                <w:rFonts w:ascii="Cambria" w:hAnsi="Cambria" w:cs="Times New Roman"/>
                <w:noProof/>
                <w:sz w:val="24"/>
                <w:szCs w:val="24"/>
                <w:lang w:val="uz-Cyrl-UZ"/>
              </w:rPr>
            </w:pPr>
            <w:r w:rsidRPr="00AE7F3B">
              <w:rPr>
                <w:rFonts w:ascii="Cambria" w:hAnsi="Cambria" w:cs="Times New Roman"/>
                <w:noProof/>
                <w:sz w:val="24"/>
                <w:szCs w:val="24"/>
                <w:lang w:val="uz-Cyrl-UZ"/>
              </w:rPr>
              <w:t>2.</w:t>
            </w:r>
            <w:r>
              <w:rPr>
                <w:rFonts w:ascii="Cambria" w:hAnsi="Cambria" w:cs="Times New Roman"/>
                <w:noProof/>
                <w:sz w:val="24"/>
                <w:szCs w:val="24"/>
                <w:lang w:val="uz-Cyrl-UZ"/>
              </w:rPr>
              <w:t xml:space="preserve"> </w:t>
            </w:r>
            <w:r w:rsidRPr="00AE7F3B">
              <w:rPr>
                <w:rFonts w:ascii="Cambria" w:hAnsi="Cambria" w:cs="Times New Roman"/>
                <w:noProof/>
                <w:sz w:val="24"/>
                <w:szCs w:val="24"/>
                <w:lang w:val="uz-Cyrl-UZ"/>
              </w:rPr>
              <w:t>Уголовно-процессуальное право: Учебник // Под редакцией заместителя Генерального прокурора Республики Узбекистан С.И. Самадова. – Т.: Академия правоохранительных органов Республики Узбекистан, 2025, 413 с.</w:t>
            </w:r>
          </w:p>
          <w:p w14:paraId="6E569A0B" w14:textId="77777777" w:rsidR="00321642" w:rsidRPr="00AE7F3B" w:rsidRDefault="00321642" w:rsidP="009E7BA9">
            <w:pPr>
              <w:shd w:val="clear" w:color="auto" w:fill="FFFFFF"/>
              <w:tabs>
                <w:tab w:val="left" w:pos="0"/>
                <w:tab w:val="left" w:pos="360"/>
                <w:tab w:val="left" w:pos="742"/>
              </w:tabs>
              <w:spacing w:after="0" w:line="240" w:lineRule="auto"/>
              <w:ind w:firstLine="634"/>
              <w:jc w:val="both"/>
              <w:rPr>
                <w:rFonts w:ascii="Cambria" w:hAnsi="Cambria" w:cs="Times New Roman"/>
                <w:noProof/>
                <w:sz w:val="24"/>
                <w:szCs w:val="24"/>
                <w:lang w:val="uz-Cyrl-UZ"/>
              </w:rPr>
            </w:pPr>
            <w:r w:rsidRPr="00AE7F3B">
              <w:rPr>
                <w:rFonts w:ascii="Cambria" w:hAnsi="Cambria" w:cs="Times New Roman"/>
                <w:noProof/>
                <w:sz w:val="24"/>
                <w:szCs w:val="24"/>
                <w:lang w:val="uz-Cyrl-UZ"/>
              </w:rPr>
              <w:t>3.</w:t>
            </w:r>
            <w:r>
              <w:rPr>
                <w:rFonts w:ascii="Cambria" w:hAnsi="Cambria" w:cs="Times New Roman"/>
                <w:noProof/>
                <w:sz w:val="24"/>
                <w:szCs w:val="24"/>
                <w:lang w:val="uz-Cyrl-UZ"/>
              </w:rPr>
              <w:t> </w:t>
            </w:r>
            <w:r w:rsidRPr="00AE7F3B">
              <w:rPr>
                <w:rFonts w:ascii="Cambria" w:hAnsi="Cambria" w:cs="Times New Roman"/>
                <w:noProof/>
                <w:sz w:val="24"/>
                <w:szCs w:val="24"/>
                <w:lang w:val="uz-Cyrl-UZ"/>
              </w:rPr>
              <w:t>Уголовно-процессуальное право: Учебник / под редакцией доктора юридических наук, профессора М.А. Раджабовой (пересмотренное и дополненное третье издание). – Т.: Академия Министерства внутренних дел Республики Узбекистан, 2019. 732 с.</w:t>
            </w:r>
          </w:p>
          <w:p w14:paraId="0B6092CF" w14:textId="77777777" w:rsidR="00321642" w:rsidRPr="00AE7F3B" w:rsidRDefault="00321642" w:rsidP="009E7BA9">
            <w:pPr>
              <w:shd w:val="clear" w:color="auto" w:fill="FFFFFF"/>
              <w:tabs>
                <w:tab w:val="left" w:pos="0"/>
                <w:tab w:val="left" w:pos="360"/>
                <w:tab w:val="left" w:pos="742"/>
              </w:tabs>
              <w:spacing w:after="0" w:line="240" w:lineRule="auto"/>
              <w:ind w:firstLine="634"/>
              <w:jc w:val="both"/>
              <w:rPr>
                <w:rFonts w:ascii="Cambria" w:hAnsi="Cambria" w:cs="Times New Roman"/>
                <w:noProof/>
                <w:sz w:val="24"/>
                <w:szCs w:val="24"/>
                <w:lang w:val="uz-Cyrl-UZ"/>
              </w:rPr>
            </w:pPr>
            <w:r w:rsidRPr="00AE7F3B">
              <w:rPr>
                <w:rFonts w:ascii="Cambria" w:hAnsi="Cambria" w:cs="Times New Roman"/>
                <w:noProof/>
                <w:sz w:val="24"/>
                <w:szCs w:val="24"/>
                <w:lang w:val="uz-Cyrl-UZ"/>
              </w:rPr>
              <w:t>4.</w:t>
            </w:r>
            <w:r>
              <w:rPr>
                <w:rFonts w:ascii="Cambria" w:hAnsi="Cambria" w:cs="Times New Roman"/>
                <w:noProof/>
                <w:sz w:val="24"/>
                <w:szCs w:val="24"/>
                <w:lang w:val="uz-Cyrl-UZ"/>
              </w:rPr>
              <w:t xml:space="preserve"> </w:t>
            </w:r>
            <w:r w:rsidRPr="00AE7F3B">
              <w:rPr>
                <w:rFonts w:ascii="Cambria" w:hAnsi="Cambria" w:cs="Times New Roman"/>
                <w:noProof/>
                <w:sz w:val="24"/>
                <w:szCs w:val="24"/>
                <w:lang w:val="uz-Cyrl-UZ"/>
              </w:rPr>
              <w:t>Уголовно-процессуальное право. Общая часть. Учебник // Коллектив авторов. – Ташкент: ТДУ У , 2017 . - 491 страница</w:t>
            </w:r>
          </w:p>
          <w:p w14:paraId="12ECB797" w14:textId="77777777" w:rsidR="00321642" w:rsidRPr="00AE7F3B" w:rsidRDefault="00321642" w:rsidP="009E7BA9">
            <w:pPr>
              <w:shd w:val="clear" w:color="auto" w:fill="FFFFFF"/>
              <w:tabs>
                <w:tab w:val="left" w:pos="0"/>
                <w:tab w:val="left" w:pos="360"/>
                <w:tab w:val="left" w:pos="742"/>
              </w:tabs>
              <w:spacing w:after="0" w:line="240" w:lineRule="auto"/>
              <w:ind w:firstLine="634"/>
              <w:jc w:val="both"/>
              <w:rPr>
                <w:rFonts w:ascii="Cambria" w:hAnsi="Cambria" w:cs="Times New Roman"/>
                <w:noProof/>
                <w:sz w:val="24"/>
                <w:szCs w:val="24"/>
                <w:lang w:val="uz-Cyrl-UZ"/>
              </w:rPr>
            </w:pPr>
            <w:r w:rsidRPr="00AE7F3B">
              <w:rPr>
                <w:rFonts w:ascii="Cambria" w:hAnsi="Cambria" w:cs="Times New Roman"/>
                <w:noProof/>
                <w:sz w:val="24"/>
                <w:szCs w:val="24"/>
                <w:lang w:val="uz-Cyrl-UZ"/>
              </w:rPr>
              <w:t>5.</w:t>
            </w:r>
            <w:r>
              <w:rPr>
                <w:rFonts w:ascii="Cambria" w:hAnsi="Cambria" w:cs="Times New Roman"/>
                <w:noProof/>
                <w:sz w:val="24"/>
                <w:szCs w:val="24"/>
                <w:lang w:val="uz-Cyrl-UZ"/>
              </w:rPr>
              <w:t xml:space="preserve"> </w:t>
            </w:r>
            <w:r w:rsidRPr="00AE7F3B">
              <w:rPr>
                <w:rFonts w:ascii="Cambria" w:hAnsi="Cambria" w:cs="Times New Roman"/>
                <w:noProof/>
                <w:sz w:val="24"/>
                <w:szCs w:val="24"/>
                <w:lang w:val="uz-Cyrl-UZ"/>
              </w:rPr>
              <w:t>Уголовно-процессуальное право. Специальный раздел. Учебник // Авторская группа. – Ташкент: ТДУ У , 2017 . - 544 страница</w:t>
            </w:r>
          </w:p>
          <w:p w14:paraId="1E4BCBA9" w14:textId="77777777" w:rsidR="00321642" w:rsidRPr="002E38E4" w:rsidRDefault="00321642" w:rsidP="009E7BA9">
            <w:pPr>
              <w:shd w:val="clear" w:color="auto" w:fill="FFFFFF"/>
              <w:tabs>
                <w:tab w:val="left" w:pos="0"/>
                <w:tab w:val="left" w:pos="360"/>
                <w:tab w:val="left" w:pos="742"/>
              </w:tabs>
              <w:spacing w:after="0" w:line="240" w:lineRule="auto"/>
              <w:ind w:firstLine="634"/>
              <w:jc w:val="both"/>
              <w:rPr>
                <w:rFonts w:ascii="Cambria" w:hAnsi="Cambria" w:cs="Times New Roman"/>
                <w:noProof/>
                <w:sz w:val="24"/>
                <w:szCs w:val="24"/>
                <w:lang w:val="uz-Cyrl-UZ"/>
              </w:rPr>
            </w:pPr>
            <w:r w:rsidRPr="00AE7F3B">
              <w:rPr>
                <w:rFonts w:ascii="Cambria" w:hAnsi="Cambria" w:cs="Times New Roman"/>
                <w:noProof/>
                <w:sz w:val="24"/>
                <w:szCs w:val="24"/>
                <w:lang w:val="uz-Cyrl-UZ"/>
              </w:rPr>
              <w:t>6.</w:t>
            </w:r>
            <w:r>
              <w:rPr>
                <w:rFonts w:ascii="Cambria" w:hAnsi="Cambria" w:cs="Times New Roman"/>
                <w:noProof/>
                <w:sz w:val="24"/>
                <w:szCs w:val="24"/>
                <w:lang w:val="uz-Cyrl-UZ"/>
              </w:rPr>
              <w:t xml:space="preserve"> </w:t>
            </w:r>
            <w:r w:rsidRPr="00AE7F3B">
              <w:rPr>
                <w:rFonts w:ascii="Cambria" w:hAnsi="Cambria" w:cs="Times New Roman"/>
                <w:noProof/>
                <w:sz w:val="24"/>
                <w:szCs w:val="24"/>
                <w:lang w:val="uz-Cyrl-UZ"/>
              </w:rPr>
              <w:t>Уголовно-процессуальный кодекс Республики Узбекистан. Т., 2021. –864 с.</w:t>
            </w:r>
          </w:p>
        </w:tc>
      </w:tr>
    </w:tbl>
    <w:p w14:paraId="555CD2F8" w14:textId="77777777" w:rsidR="00321642" w:rsidRPr="002E38E4" w:rsidRDefault="00321642" w:rsidP="00321642">
      <w:pPr>
        <w:pBdr>
          <w:top w:val="none" w:sz="4" w:space="31" w:color="000000"/>
        </w:pBdr>
        <w:shd w:val="clear" w:color="auto" w:fill="FFFFFF"/>
        <w:tabs>
          <w:tab w:val="left" w:pos="0"/>
          <w:tab w:val="left" w:pos="2748"/>
          <w:tab w:val="left" w:pos="5640"/>
        </w:tabs>
        <w:spacing w:after="0" w:line="240" w:lineRule="auto"/>
        <w:ind w:firstLine="709"/>
        <w:jc w:val="center"/>
        <w:rPr>
          <w:rFonts w:ascii="Cambria" w:hAnsi="Cambria" w:cs="Times New Roman"/>
          <w:b/>
          <w:noProof/>
          <w:sz w:val="24"/>
          <w:szCs w:val="24"/>
          <w:lang w:val="uz-Cyrl-UZ"/>
        </w:rPr>
      </w:pPr>
      <w:r w:rsidRPr="002E38E4">
        <w:rPr>
          <w:rFonts w:ascii="Cambria" w:hAnsi="Cambria" w:cs="Times New Roman"/>
          <w:b/>
          <w:noProof/>
          <w:sz w:val="24"/>
          <w:szCs w:val="24"/>
          <w:lang w:val="uz-Cyrl-UZ"/>
        </w:rPr>
        <w:t xml:space="preserve">Зарубежная </w:t>
      </w:r>
      <w:r w:rsidRPr="002E38E4">
        <w:rPr>
          <w:rFonts w:ascii="Cambria" w:hAnsi="Cambria" w:cs="Times New Roman"/>
          <w:b/>
          <w:noProof/>
          <w:sz w:val="24"/>
          <w:szCs w:val="24"/>
          <w:lang w:val="uz-Latn-UZ"/>
        </w:rPr>
        <w:t>литература:</w:t>
      </w:r>
    </w:p>
    <w:p w14:paraId="65165653" w14:textId="77777777" w:rsidR="00321642" w:rsidRPr="002E38E4" w:rsidRDefault="00321642" w:rsidP="00321642">
      <w:pPr>
        <w:pBdr>
          <w:top w:val="none" w:sz="4" w:space="31" w:color="000000"/>
        </w:pBdr>
        <w:shd w:val="clear" w:color="auto" w:fill="FFFFFF"/>
        <w:tabs>
          <w:tab w:val="left" w:pos="0"/>
          <w:tab w:val="left" w:pos="2748"/>
          <w:tab w:val="left" w:pos="5640"/>
        </w:tabs>
        <w:spacing w:after="0" w:line="240" w:lineRule="auto"/>
        <w:ind w:firstLine="709"/>
        <w:jc w:val="center"/>
        <w:rPr>
          <w:rFonts w:ascii="Cambria" w:hAnsi="Cambria" w:cs="Times New Roman"/>
          <w:b/>
          <w:noProof/>
          <w:sz w:val="24"/>
          <w:szCs w:val="24"/>
          <w:lang w:val="uz-Cyrl-UZ"/>
        </w:rPr>
      </w:pPr>
    </w:p>
    <w:p w14:paraId="24FA8D03"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1. Уголовное право (Palgrave Law Masters), 3-е издание. Автор: Марис Кремона, Джонатан Херринг. 26 июня 2002 г.</w:t>
      </w:r>
    </w:p>
    <w:p w14:paraId="3B008448"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2. Философия и уголовное право: принципы и критика. Р. А. Дафф, Стерлингский университет. Издательство Кембриджского университета. Сентябрь 2009 г.</w:t>
      </w:r>
    </w:p>
    <w:p w14:paraId="1DDF8FFB"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3. Уголовное право: доктрина и теория. 4-е издание, Уильям Уилсон (автор). 2011.</w:t>
      </w:r>
    </w:p>
    <w:p w14:paraId="24A35126"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4. Полное собрание сочинений по уголовному праву: текст, судебные дела и материалы. 3-е издание. Автор: Джанет Лавлесс. Издательство Оксфордского университета; 2012.</w:t>
      </w:r>
    </w:p>
    <w:p w14:paraId="286CE4CA"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rPr>
        <w:t xml:space="preserve">5. </w:t>
      </w:r>
      <w:r w:rsidRPr="002E38E4">
        <w:rPr>
          <w:rFonts w:ascii="Cambria" w:hAnsi="Cambria" w:cs="Times New Roman"/>
          <w:noProof/>
          <w:sz w:val="24"/>
          <w:szCs w:val="24"/>
          <w:lang w:val="uz-Cyrl-UZ"/>
        </w:rPr>
        <w:t>Эволюция уголовного права Европейского союза (1957–2012). Чавес, Мариана. Докторская диссертация, Лондонская школа экономики и политических наук (LSE). 2012.</w:t>
      </w:r>
    </w:p>
    <w:p w14:paraId="7491E5E2"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6. Уголовное право: доктрина, применение и практика. 2-е издание, автор – доцент права Йенс Давид Олин. 2018.</w:t>
      </w:r>
    </w:p>
    <w:p w14:paraId="1C2CFA67"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p>
    <w:p w14:paraId="048EF918"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center"/>
        <w:rPr>
          <w:rFonts w:ascii="Cambria" w:hAnsi="Cambria" w:cs="Times New Roman"/>
          <w:bCs/>
          <w:noProof/>
          <w:sz w:val="24"/>
          <w:szCs w:val="24"/>
        </w:rPr>
      </w:pPr>
      <w:r w:rsidRPr="002E38E4">
        <w:rPr>
          <w:rFonts w:ascii="Cambria" w:hAnsi="Cambria" w:cs="Times New Roman"/>
          <w:b/>
          <w:bCs/>
          <w:noProof/>
          <w:sz w:val="24"/>
          <w:szCs w:val="24"/>
        </w:rPr>
        <w:t>Ресурсы для электронного обучения</w:t>
      </w:r>
    </w:p>
    <w:p w14:paraId="7BF6BF9E"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1. http://www.norma.uz</w:t>
      </w:r>
    </w:p>
    <w:p w14:paraId="44220F8D"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2. http://www.lex.uz</w:t>
      </w:r>
    </w:p>
    <w:p w14:paraId="69BB7780"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t>3. http://www.public.sud.uz</w:t>
      </w:r>
    </w:p>
    <w:p w14:paraId="57E45D30"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noProof/>
          <w:sz w:val="24"/>
          <w:szCs w:val="24"/>
          <w:lang w:val="uz-Cyrl-UZ"/>
        </w:rPr>
      </w:pPr>
      <w:r w:rsidRPr="002E38E4">
        <w:rPr>
          <w:rFonts w:ascii="Cambria" w:hAnsi="Cambria" w:cs="Times New Roman"/>
          <w:noProof/>
          <w:sz w:val="24"/>
          <w:szCs w:val="24"/>
          <w:lang w:val="uz-Cyrl-UZ"/>
        </w:rPr>
        <w:lastRenderedPageBreak/>
        <w:t xml:space="preserve">4. </w:t>
      </w:r>
      <w:hyperlink r:id="rId10" w:history="1">
        <w:r w:rsidRPr="002E38E4">
          <w:rPr>
            <w:rFonts w:ascii="Cambria" w:hAnsi="Cambria" w:cs="Times New Roman"/>
            <w:noProof/>
            <w:sz w:val="24"/>
            <w:szCs w:val="24"/>
            <w:u w:val="single"/>
            <w:lang w:val="uz-Cyrl-UZ"/>
          </w:rPr>
          <w:t>http://www.minjust.uz</w:t>
        </w:r>
      </w:hyperlink>
      <w:r w:rsidRPr="002E38E4">
        <w:rPr>
          <w:rFonts w:ascii="Cambria" w:hAnsi="Cambria" w:cs="Times New Roman"/>
          <w:noProof/>
          <w:sz w:val="24"/>
          <w:szCs w:val="24"/>
          <w:lang w:val="uz-Cyrl-UZ"/>
        </w:rPr>
        <w:t xml:space="preserve"> </w:t>
      </w:r>
    </w:p>
    <w:p w14:paraId="6ED7E5A8" w14:textId="77777777" w:rsidR="00321642" w:rsidRPr="002E38E4" w:rsidRDefault="00321642" w:rsidP="00321642">
      <w:pPr>
        <w:pBdr>
          <w:top w:val="none" w:sz="4" w:space="31" w:color="000000"/>
        </w:pBdr>
        <w:shd w:val="clear" w:color="auto" w:fill="FFFFFF"/>
        <w:tabs>
          <w:tab w:val="left" w:pos="0"/>
        </w:tabs>
        <w:spacing w:after="0" w:line="240" w:lineRule="auto"/>
        <w:ind w:firstLine="709"/>
        <w:jc w:val="both"/>
        <w:rPr>
          <w:rFonts w:ascii="Cambria" w:hAnsi="Cambria" w:cs="Times New Roman"/>
          <w:b/>
          <w:bCs/>
          <w:noProof/>
          <w:sz w:val="24"/>
          <w:szCs w:val="24"/>
          <w:lang w:val="uz-Cyrl-UZ"/>
        </w:rPr>
      </w:pPr>
      <w:r w:rsidRPr="002E38E4">
        <w:rPr>
          <w:rFonts w:ascii="Cambria" w:hAnsi="Cambria" w:cs="Times New Roman"/>
          <w:noProof/>
          <w:sz w:val="24"/>
          <w:szCs w:val="24"/>
          <w:lang w:val="uz-Cyrl-UZ"/>
        </w:rPr>
        <w:t xml:space="preserve">5. </w:t>
      </w:r>
      <w:hyperlink r:id="rId11" w:history="1">
        <w:r w:rsidRPr="002E38E4">
          <w:rPr>
            <w:rFonts w:ascii="Cambria" w:hAnsi="Cambria" w:cs="Times New Roman"/>
            <w:noProof/>
            <w:sz w:val="24"/>
            <w:szCs w:val="24"/>
            <w:u w:val="single"/>
            <w:lang w:val="uz-Cyrl-UZ"/>
          </w:rPr>
          <w:t>http://www.legislature.uz</w:t>
        </w:r>
      </w:hyperlink>
    </w:p>
    <w:p w14:paraId="6B925B75" w14:textId="77777777" w:rsidR="00321642" w:rsidRPr="002E38E4" w:rsidRDefault="00321642" w:rsidP="00321642">
      <w:pPr>
        <w:pBdr>
          <w:top w:val="none" w:sz="4" w:space="31" w:color="000000"/>
        </w:pBdr>
        <w:shd w:val="clear" w:color="auto" w:fill="FFFFFF"/>
        <w:tabs>
          <w:tab w:val="left" w:pos="1276"/>
        </w:tabs>
        <w:spacing w:after="0" w:line="240" w:lineRule="auto"/>
        <w:ind w:firstLine="709"/>
        <w:jc w:val="right"/>
        <w:rPr>
          <w:rFonts w:ascii="Cambria" w:eastAsia="Times New Roman" w:hAnsi="Cambria" w:cs="Times New Roman"/>
          <w:b/>
          <w:bCs/>
          <w:noProof/>
          <w:sz w:val="24"/>
          <w:szCs w:val="24"/>
          <w:lang w:val="uz-Cyrl-UZ" w:eastAsia="ru-RU"/>
        </w:rPr>
      </w:pPr>
    </w:p>
    <w:p w14:paraId="68CB9A67" w14:textId="77777777" w:rsidR="00321642" w:rsidRPr="002E38E4" w:rsidRDefault="00321642" w:rsidP="00321642">
      <w:pPr>
        <w:spacing w:after="0" w:line="240" w:lineRule="auto"/>
        <w:rPr>
          <w:rFonts w:ascii="Cambria" w:eastAsia="Times New Roman" w:hAnsi="Cambria" w:cs="Times New Roman"/>
          <w:b/>
          <w:bCs/>
          <w:noProof/>
          <w:sz w:val="24"/>
          <w:szCs w:val="24"/>
          <w:lang w:val="uz-Latn-UZ" w:eastAsia="ru-RU"/>
        </w:rPr>
      </w:pPr>
      <w:r w:rsidRPr="002E38E4">
        <w:rPr>
          <w:rFonts w:ascii="Cambria" w:hAnsi="Cambria"/>
          <w:b/>
          <w:bCs/>
          <w:noProof/>
          <w:sz w:val="24"/>
          <w:lang w:val="uz-Latn-UZ"/>
        </w:rPr>
        <w:br w:type="page"/>
      </w:r>
    </w:p>
    <w:p w14:paraId="65EF47D8" w14:textId="77777777" w:rsidR="00321642" w:rsidRPr="002E38E4" w:rsidRDefault="00321642" w:rsidP="00321642">
      <w:pPr>
        <w:pBdr>
          <w:top w:val="none" w:sz="4" w:space="15" w:color="000000"/>
        </w:pBdr>
        <w:shd w:val="clear" w:color="auto" w:fill="FFFFFF"/>
        <w:tabs>
          <w:tab w:val="left" w:pos="1276"/>
        </w:tabs>
        <w:spacing w:after="0" w:line="240" w:lineRule="auto"/>
        <w:ind w:firstLine="709"/>
        <w:jc w:val="right"/>
        <w:rPr>
          <w:rFonts w:ascii="Cambria" w:eastAsia="Times New Roman" w:hAnsi="Cambria" w:cs="Times New Roman"/>
          <w:b/>
          <w:bCs/>
          <w:noProof/>
          <w:sz w:val="24"/>
          <w:szCs w:val="24"/>
          <w:lang w:val="uz-Latn-UZ" w:eastAsia="ru-RU"/>
        </w:rPr>
      </w:pPr>
      <w:r w:rsidRPr="002E38E4">
        <w:rPr>
          <w:rFonts w:ascii="Cambria" w:eastAsia="Times New Roman" w:hAnsi="Cambria" w:cs="Times New Roman"/>
          <w:b/>
          <w:bCs/>
          <w:noProof/>
          <w:sz w:val="24"/>
          <w:szCs w:val="24"/>
          <w:lang w:val="uz-Latn-UZ" w:eastAsia="ru-RU"/>
        </w:rPr>
        <w:lastRenderedPageBreak/>
        <w:t xml:space="preserve">Приложение </w:t>
      </w:r>
      <w:r w:rsidRPr="002E38E4">
        <w:rPr>
          <w:rFonts w:ascii="Cambria" w:eastAsia="Times New Roman" w:hAnsi="Cambria" w:cs="Times New Roman"/>
          <w:b/>
          <w:bCs/>
          <w:noProof/>
          <w:sz w:val="24"/>
          <w:szCs w:val="24"/>
          <w:lang w:eastAsia="ru-RU"/>
        </w:rPr>
        <w:t>№</w:t>
      </w:r>
      <w:r w:rsidRPr="002E38E4">
        <w:rPr>
          <w:rFonts w:ascii="Cambria" w:eastAsia="Times New Roman" w:hAnsi="Cambria" w:cs="Times New Roman"/>
          <w:b/>
          <w:bCs/>
          <w:noProof/>
          <w:sz w:val="24"/>
          <w:szCs w:val="24"/>
          <w:lang w:val="uz-Latn-UZ" w:eastAsia="ru-RU"/>
        </w:rPr>
        <w:t xml:space="preserve">1 </w:t>
      </w:r>
    </w:p>
    <w:p w14:paraId="27A40EEC" w14:textId="77777777" w:rsidR="00321642" w:rsidRPr="002E38E4" w:rsidRDefault="00321642" w:rsidP="00321642">
      <w:pPr>
        <w:pBdr>
          <w:top w:val="none" w:sz="4" w:space="15" w:color="000000"/>
        </w:pBdr>
        <w:shd w:val="clear" w:color="auto" w:fill="FFFFFF"/>
        <w:tabs>
          <w:tab w:val="left" w:pos="1276"/>
        </w:tabs>
        <w:spacing w:after="0" w:line="240" w:lineRule="auto"/>
        <w:ind w:firstLine="709"/>
        <w:jc w:val="right"/>
        <w:rPr>
          <w:rFonts w:ascii="Cambria" w:eastAsia="Times New Roman" w:hAnsi="Cambria" w:cs="Times New Roman"/>
          <w:b/>
          <w:bCs/>
          <w:noProof/>
          <w:sz w:val="24"/>
          <w:szCs w:val="24"/>
          <w:lang w:val="uz-Latn-UZ" w:eastAsia="ru-RU"/>
        </w:rPr>
      </w:pPr>
    </w:p>
    <w:p w14:paraId="5BDD4B53" w14:textId="77777777" w:rsidR="00321642" w:rsidRPr="002E38E4" w:rsidRDefault="00321642" w:rsidP="00321642">
      <w:pPr>
        <w:pBdr>
          <w:top w:val="none" w:sz="4" w:space="15" w:color="000000"/>
        </w:pBdr>
        <w:shd w:val="clear" w:color="auto" w:fill="FFFFFF"/>
        <w:tabs>
          <w:tab w:val="left" w:pos="1276"/>
        </w:tabs>
        <w:spacing w:after="0" w:line="240" w:lineRule="auto"/>
        <w:jc w:val="center"/>
        <w:rPr>
          <w:rFonts w:ascii="Cambria" w:eastAsia="Times New Roman" w:hAnsi="Cambria" w:cs="Times New Roman"/>
          <w:b/>
          <w:bCs/>
          <w:noProof/>
          <w:sz w:val="24"/>
          <w:szCs w:val="24"/>
          <w:lang w:val="uz-Latn-UZ" w:eastAsia="ru-RU"/>
        </w:rPr>
      </w:pPr>
      <w:r w:rsidRPr="002E38E4">
        <w:rPr>
          <w:rFonts w:ascii="Cambria" w:eastAsia="Times New Roman" w:hAnsi="Cambria" w:cs="Times New Roman"/>
          <w:b/>
          <w:bCs/>
          <w:noProof/>
          <w:sz w:val="24"/>
          <w:szCs w:val="24"/>
          <w:lang w:val="uz-Latn-UZ" w:eastAsia="ru-RU"/>
        </w:rPr>
        <w:t>Теоретические вопросы</w:t>
      </w:r>
    </w:p>
    <w:p w14:paraId="539F95F4" w14:textId="77777777" w:rsidR="00321642" w:rsidRPr="002E38E4" w:rsidRDefault="00321642" w:rsidP="00321642">
      <w:pPr>
        <w:pBdr>
          <w:top w:val="none" w:sz="4" w:space="15" w:color="000000"/>
        </w:pBdr>
        <w:shd w:val="clear" w:color="auto" w:fill="FFFFFF"/>
        <w:tabs>
          <w:tab w:val="left" w:pos="1276"/>
        </w:tabs>
        <w:spacing w:after="0" w:line="240" w:lineRule="auto"/>
        <w:jc w:val="center"/>
        <w:rPr>
          <w:rFonts w:ascii="Cambria" w:eastAsia="Times New Roman" w:hAnsi="Cambria" w:cs="Times New Roman"/>
          <w:bCs/>
          <w:noProof/>
          <w:sz w:val="24"/>
          <w:szCs w:val="24"/>
          <w:lang w:val="uz-Latn-UZ" w:eastAsia="ru-RU"/>
        </w:rPr>
      </w:pPr>
      <w:r w:rsidRPr="002E38E4">
        <w:rPr>
          <w:rFonts w:ascii="Cambria" w:eastAsia="Times New Roman" w:hAnsi="Cambria" w:cs="Times New Roman"/>
          <w:bCs/>
          <w:noProof/>
          <w:sz w:val="24"/>
          <w:szCs w:val="24"/>
          <w:lang w:eastAsia="ru-RU"/>
        </w:rPr>
        <w:t xml:space="preserve">по модулю </w:t>
      </w:r>
      <w:r w:rsidRPr="002E38E4">
        <w:rPr>
          <w:rFonts w:ascii="Cambria" w:eastAsia="Times New Roman" w:hAnsi="Cambria" w:cs="Times New Roman"/>
          <w:bCs/>
          <w:noProof/>
          <w:sz w:val="24"/>
          <w:szCs w:val="24"/>
          <w:lang w:val="uz-Latn-UZ" w:eastAsia="ru-RU"/>
        </w:rPr>
        <w:t xml:space="preserve">« </w:t>
      </w:r>
      <w:r w:rsidRPr="002E38E4">
        <w:rPr>
          <w:rFonts w:ascii="Cambria" w:eastAsia="Times New Roman" w:hAnsi="Cambria" w:cs="Times New Roman"/>
          <w:noProof/>
          <w:sz w:val="24"/>
          <w:szCs w:val="24"/>
          <w:lang w:val="uz-Cyrl-UZ" w:eastAsia="ru-RU"/>
        </w:rPr>
        <w:t>Уголовно-процессуальное право</w:t>
      </w:r>
      <w:r w:rsidRPr="002E38E4">
        <w:rPr>
          <w:rFonts w:ascii="Cambria" w:eastAsia="Times New Roman" w:hAnsi="Cambria" w:cs="Comic Sans MS"/>
          <w:bCs/>
          <w:noProof/>
          <w:sz w:val="24"/>
          <w:szCs w:val="24"/>
          <w:lang w:val="uz-Latn-UZ" w:eastAsia="ru-RU"/>
        </w:rPr>
        <w:t>»</w:t>
      </w:r>
      <w:r w:rsidRPr="002E38E4">
        <w:rPr>
          <w:rFonts w:ascii="Cambria" w:eastAsia="Times New Roman" w:hAnsi="Cambria" w:cs="Times New Roman"/>
          <w:bCs/>
          <w:noProof/>
          <w:sz w:val="24"/>
          <w:szCs w:val="24"/>
          <w:lang w:val="uz-Latn-UZ" w:eastAsia="ru-RU"/>
        </w:rPr>
        <w:t xml:space="preserve"> </w:t>
      </w:r>
    </w:p>
    <w:p w14:paraId="2C489393" w14:textId="77777777" w:rsidR="00321642" w:rsidRPr="002E38E4" w:rsidRDefault="00321642" w:rsidP="00321642">
      <w:pPr>
        <w:pBdr>
          <w:top w:val="none" w:sz="4" w:space="15" w:color="000000"/>
        </w:pBdr>
        <w:shd w:val="clear" w:color="auto" w:fill="FFFFFF"/>
        <w:spacing w:after="0" w:line="240" w:lineRule="auto"/>
        <w:ind w:firstLine="709"/>
        <w:rPr>
          <w:rFonts w:ascii="Cambria" w:hAnsi="Cambria" w:cs="Times New Roman"/>
          <w:noProof/>
          <w:sz w:val="24"/>
          <w:szCs w:val="24"/>
          <w:lang w:val="uz-Latn-UZ"/>
        </w:rPr>
      </w:pPr>
    </w:p>
    <w:p w14:paraId="77523163" w14:textId="77777777" w:rsidR="00321642" w:rsidRPr="00AE7F3B" w:rsidRDefault="00321642" w:rsidP="00321642">
      <w:pPr>
        <w:shd w:val="clear" w:color="auto" w:fill="FFFFFF"/>
        <w:tabs>
          <w:tab w:val="left" w:pos="1134"/>
        </w:tabs>
        <w:spacing w:after="0" w:line="240" w:lineRule="auto"/>
        <w:ind w:firstLine="709"/>
        <w:rPr>
          <w:rFonts w:ascii="Cambria" w:hAnsi="Cambria"/>
          <w:noProof/>
          <w:sz w:val="24"/>
          <w:szCs w:val="24"/>
        </w:rPr>
      </w:pPr>
      <w:r w:rsidRPr="00AE7F3B">
        <w:rPr>
          <w:rFonts w:ascii="Cambria" w:hAnsi="Cambria"/>
          <w:noProof/>
          <w:sz w:val="24"/>
          <w:szCs w:val="24"/>
        </w:rPr>
        <w:t>1.</w:t>
      </w:r>
      <w:r>
        <w:rPr>
          <w:rFonts w:ascii="Cambria" w:hAnsi="Cambria"/>
          <w:noProof/>
          <w:sz w:val="24"/>
          <w:szCs w:val="24"/>
        </w:rPr>
        <w:t xml:space="preserve"> </w:t>
      </w:r>
      <w:r w:rsidRPr="00AE7F3B">
        <w:rPr>
          <w:rFonts w:ascii="Cambria" w:hAnsi="Cambria"/>
          <w:noProof/>
          <w:sz w:val="24"/>
          <w:szCs w:val="24"/>
        </w:rPr>
        <w:t>Этапы уголовного процесса и их система.</w:t>
      </w:r>
    </w:p>
    <w:p w14:paraId="273D8BA4" w14:textId="77777777" w:rsidR="00321642" w:rsidRPr="00AE7F3B" w:rsidRDefault="00321642" w:rsidP="00321642">
      <w:pPr>
        <w:shd w:val="clear" w:color="auto" w:fill="FFFFFF"/>
        <w:tabs>
          <w:tab w:val="left" w:pos="1134"/>
        </w:tabs>
        <w:spacing w:after="0" w:line="240" w:lineRule="auto"/>
        <w:ind w:firstLine="709"/>
        <w:rPr>
          <w:rFonts w:ascii="Cambria" w:hAnsi="Cambria"/>
          <w:noProof/>
          <w:sz w:val="24"/>
          <w:szCs w:val="24"/>
        </w:rPr>
      </w:pPr>
      <w:r w:rsidRPr="00AE7F3B">
        <w:rPr>
          <w:rFonts w:ascii="Cambria" w:hAnsi="Cambria"/>
          <w:noProof/>
          <w:sz w:val="24"/>
          <w:szCs w:val="24"/>
        </w:rPr>
        <w:t>2.</w:t>
      </w:r>
      <w:r>
        <w:rPr>
          <w:rFonts w:ascii="Cambria" w:hAnsi="Cambria"/>
          <w:noProof/>
          <w:sz w:val="24"/>
          <w:szCs w:val="24"/>
        </w:rPr>
        <w:t xml:space="preserve"> </w:t>
      </w:r>
      <w:r w:rsidRPr="00AE7F3B">
        <w:rPr>
          <w:rFonts w:ascii="Cambria" w:hAnsi="Cambria"/>
          <w:noProof/>
          <w:sz w:val="24"/>
          <w:szCs w:val="24"/>
        </w:rPr>
        <w:t>Уголовно-процессуальное право и его взаимосвязь с уголовным правом, а также сходства и различия.</w:t>
      </w:r>
    </w:p>
    <w:p w14:paraId="7F22E2F9" w14:textId="77777777" w:rsidR="00321642" w:rsidRPr="00AE7F3B" w:rsidRDefault="00321642" w:rsidP="00321642">
      <w:pPr>
        <w:shd w:val="clear" w:color="auto" w:fill="FFFFFF"/>
        <w:tabs>
          <w:tab w:val="left" w:pos="1134"/>
        </w:tabs>
        <w:spacing w:after="0" w:line="240" w:lineRule="auto"/>
        <w:ind w:firstLine="709"/>
        <w:rPr>
          <w:rFonts w:ascii="Cambria" w:hAnsi="Cambria"/>
          <w:noProof/>
          <w:sz w:val="24"/>
          <w:szCs w:val="24"/>
        </w:rPr>
      </w:pPr>
      <w:r w:rsidRPr="00AE7F3B">
        <w:rPr>
          <w:rFonts w:ascii="Cambria" w:hAnsi="Cambria"/>
          <w:noProof/>
          <w:sz w:val="24"/>
          <w:szCs w:val="24"/>
        </w:rPr>
        <w:t>3.</w:t>
      </w:r>
      <w:r>
        <w:rPr>
          <w:rFonts w:ascii="Cambria" w:hAnsi="Cambria"/>
          <w:noProof/>
          <w:sz w:val="24"/>
          <w:szCs w:val="24"/>
        </w:rPr>
        <w:t xml:space="preserve"> </w:t>
      </w:r>
      <w:r w:rsidRPr="00AE7F3B">
        <w:rPr>
          <w:rFonts w:ascii="Cambria" w:hAnsi="Cambria"/>
          <w:noProof/>
          <w:sz w:val="24"/>
          <w:szCs w:val="24"/>
        </w:rPr>
        <w:t>Виды источников уголовно-процессуального права.</w:t>
      </w:r>
    </w:p>
    <w:p w14:paraId="786A66D6" w14:textId="77777777" w:rsidR="00321642" w:rsidRPr="00AE7F3B" w:rsidRDefault="00321642" w:rsidP="00321642">
      <w:pPr>
        <w:shd w:val="clear" w:color="auto" w:fill="FFFFFF"/>
        <w:tabs>
          <w:tab w:val="left" w:pos="1134"/>
        </w:tabs>
        <w:spacing w:after="0" w:line="240" w:lineRule="auto"/>
        <w:ind w:firstLine="709"/>
        <w:rPr>
          <w:rFonts w:ascii="Cambria" w:hAnsi="Cambria"/>
          <w:noProof/>
          <w:sz w:val="24"/>
          <w:szCs w:val="24"/>
        </w:rPr>
      </w:pPr>
      <w:r w:rsidRPr="00AE7F3B">
        <w:rPr>
          <w:rFonts w:ascii="Cambria" w:hAnsi="Cambria"/>
          <w:noProof/>
          <w:sz w:val="24"/>
          <w:szCs w:val="24"/>
        </w:rPr>
        <w:t>4.</w:t>
      </w:r>
      <w:r>
        <w:rPr>
          <w:rFonts w:ascii="Cambria" w:hAnsi="Cambria"/>
          <w:noProof/>
          <w:sz w:val="24"/>
          <w:szCs w:val="24"/>
        </w:rPr>
        <w:t xml:space="preserve"> </w:t>
      </w:r>
      <w:r w:rsidRPr="00AE7F3B">
        <w:rPr>
          <w:rFonts w:ascii="Cambria" w:hAnsi="Cambria"/>
          <w:noProof/>
          <w:sz w:val="24"/>
          <w:szCs w:val="24"/>
        </w:rPr>
        <w:t>Каковы задачи уголовно-процессуального права?</w:t>
      </w:r>
    </w:p>
    <w:p w14:paraId="24F80DAA" w14:textId="77777777" w:rsidR="00321642" w:rsidRPr="00AE7F3B" w:rsidRDefault="00321642" w:rsidP="00321642">
      <w:pPr>
        <w:shd w:val="clear" w:color="auto" w:fill="FFFFFF"/>
        <w:tabs>
          <w:tab w:val="left" w:pos="1134"/>
        </w:tabs>
        <w:spacing w:after="0" w:line="240" w:lineRule="auto"/>
        <w:ind w:firstLine="709"/>
        <w:rPr>
          <w:rFonts w:ascii="Cambria" w:hAnsi="Cambria"/>
          <w:noProof/>
          <w:sz w:val="24"/>
          <w:szCs w:val="24"/>
        </w:rPr>
      </w:pPr>
      <w:r w:rsidRPr="00AE7F3B">
        <w:rPr>
          <w:rFonts w:ascii="Cambria" w:hAnsi="Cambria"/>
          <w:noProof/>
          <w:sz w:val="24"/>
          <w:szCs w:val="24"/>
        </w:rPr>
        <w:t>5.</w:t>
      </w:r>
      <w:r>
        <w:rPr>
          <w:rFonts w:ascii="Cambria" w:hAnsi="Cambria"/>
          <w:noProof/>
          <w:sz w:val="24"/>
          <w:szCs w:val="24"/>
        </w:rPr>
        <w:t xml:space="preserve"> </w:t>
      </w:r>
      <w:r w:rsidRPr="00AE7F3B">
        <w:rPr>
          <w:rFonts w:ascii="Cambria" w:hAnsi="Cambria"/>
          <w:noProof/>
          <w:sz w:val="24"/>
          <w:szCs w:val="24"/>
        </w:rPr>
        <w:t>Какие этапы включает в себя уголовный процесс?</w:t>
      </w:r>
    </w:p>
    <w:p w14:paraId="5B30F837" w14:textId="77777777" w:rsidR="00321642" w:rsidRPr="00AE7F3B" w:rsidRDefault="00321642" w:rsidP="00321642">
      <w:pPr>
        <w:shd w:val="clear" w:color="auto" w:fill="FFFFFF"/>
        <w:tabs>
          <w:tab w:val="left" w:pos="1134"/>
        </w:tabs>
        <w:spacing w:after="0" w:line="240" w:lineRule="auto"/>
        <w:ind w:firstLine="709"/>
        <w:rPr>
          <w:rFonts w:ascii="Cambria" w:hAnsi="Cambria"/>
          <w:noProof/>
          <w:sz w:val="24"/>
          <w:szCs w:val="24"/>
        </w:rPr>
      </w:pPr>
      <w:r w:rsidRPr="00AE7F3B">
        <w:rPr>
          <w:rFonts w:ascii="Cambria" w:hAnsi="Cambria"/>
          <w:noProof/>
          <w:sz w:val="24"/>
          <w:szCs w:val="24"/>
        </w:rPr>
        <w:t>6.</w:t>
      </w:r>
      <w:r>
        <w:rPr>
          <w:rFonts w:ascii="Cambria" w:hAnsi="Cambria"/>
          <w:noProof/>
          <w:sz w:val="24"/>
          <w:szCs w:val="24"/>
        </w:rPr>
        <w:t xml:space="preserve"> </w:t>
      </w:r>
      <w:r w:rsidRPr="00AE7F3B">
        <w:rPr>
          <w:rFonts w:ascii="Cambria" w:hAnsi="Cambria"/>
          <w:noProof/>
          <w:sz w:val="24"/>
          <w:szCs w:val="24"/>
        </w:rPr>
        <w:t>Система и классификация принципов уголовного процесса.</w:t>
      </w:r>
    </w:p>
    <w:p w14:paraId="00AF3E6F" w14:textId="77777777" w:rsidR="00321642" w:rsidRPr="00AE7F3B" w:rsidRDefault="00321642" w:rsidP="00321642">
      <w:pPr>
        <w:shd w:val="clear" w:color="auto" w:fill="FFFFFF"/>
        <w:tabs>
          <w:tab w:val="left" w:pos="1134"/>
        </w:tabs>
        <w:spacing w:after="0" w:line="240" w:lineRule="auto"/>
        <w:ind w:firstLine="709"/>
        <w:rPr>
          <w:rFonts w:ascii="Cambria" w:hAnsi="Cambria"/>
          <w:noProof/>
          <w:sz w:val="24"/>
          <w:szCs w:val="24"/>
        </w:rPr>
      </w:pPr>
      <w:r w:rsidRPr="00AE7F3B">
        <w:rPr>
          <w:rFonts w:ascii="Cambria" w:hAnsi="Cambria"/>
          <w:noProof/>
          <w:sz w:val="24"/>
          <w:szCs w:val="24"/>
        </w:rPr>
        <w:t>7.</w:t>
      </w:r>
      <w:r>
        <w:rPr>
          <w:rFonts w:ascii="Cambria" w:hAnsi="Cambria"/>
          <w:noProof/>
          <w:sz w:val="24"/>
          <w:szCs w:val="24"/>
        </w:rPr>
        <w:t xml:space="preserve"> </w:t>
      </w:r>
      <w:r w:rsidRPr="00AE7F3B">
        <w:rPr>
          <w:rFonts w:ascii="Cambria" w:hAnsi="Cambria"/>
          <w:noProof/>
          <w:sz w:val="24"/>
          <w:szCs w:val="24"/>
        </w:rPr>
        <w:t>На чём основан принцип законности в уголовном процессе?</w:t>
      </w:r>
    </w:p>
    <w:p w14:paraId="5DFAE3BE" w14:textId="77777777" w:rsidR="00321642" w:rsidRPr="00AE7F3B" w:rsidRDefault="00321642" w:rsidP="00321642">
      <w:pPr>
        <w:shd w:val="clear" w:color="auto" w:fill="FFFFFF"/>
        <w:tabs>
          <w:tab w:val="left" w:pos="1134"/>
        </w:tabs>
        <w:spacing w:after="0" w:line="240" w:lineRule="auto"/>
        <w:ind w:firstLine="709"/>
        <w:rPr>
          <w:rFonts w:ascii="Cambria" w:hAnsi="Cambria"/>
          <w:noProof/>
          <w:sz w:val="24"/>
          <w:szCs w:val="24"/>
        </w:rPr>
      </w:pPr>
      <w:r w:rsidRPr="00AE7F3B">
        <w:rPr>
          <w:rFonts w:ascii="Cambria" w:hAnsi="Cambria"/>
          <w:noProof/>
          <w:sz w:val="24"/>
          <w:szCs w:val="24"/>
        </w:rPr>
        <w:t>8.</w:t>
      </w:r>
      <w:r>
        <w:rPr>
          <w:rFonts w:ascii="Cambria" w:hAnsi="Cambria"/>
          <w:noProof/>
          <w:sz w:val="24"/>
          <w:szCs w:val="24"/>
        </w:rPr>
        <w:t xml:space="preserve"> </w:t>
      </w:r>
      <w:r w:rsidRPr="00AE7F3B">
        <w:rPr>
          <w:rFonts w:ascii="Cambria" w:hAnsi="Cambria"/>
          <w:noProof/>
          <w:sz w:val="24"/>
          <w:szCs w:val="24"/>
        </w:rPr>
        <w:t>В чём разница между коллегиальным и единоличном рассмотрении судом уголовных дел?</w:t>
      </w:r>
    </w:p>
    <w:p w14:paraId="7CFFCB6F" w14:textId="77777777" w:rsidR="00321642" w:rsidRPr="00AE7F3B" w:rsidRDefault="00321642" w:rsidP="00321642">
      <w:pPr>
        <w:shd w:val="clear" w:color="auto" w:fill="FFFFFF"/>
        <w:tabs>
          <w:tab w:val="left" w:pos="1134"/>
        </w:tabs>
        <w:spacing w:after="0" w:line="240" w:lineRule="auto"/>
        <w:ind w:firstLine="709"/>
        <w:rPr>
          <w:rFonts w:ascii="Cambria" w:hAnsi="Cambria"/>
          <w:noProof/>
          <w:sz w:val="24"/>
          <w:szCs w:val="24"/>
        </w:rPr>
      </w:pPr>
      <w:r w:rsidRPr="00AE7F3B">
        <w:rPr>
          <w:rFonts w:ascii="Cambria" w:hAnsi="Cambria"/>
          <w:noProof/>
          <w:sz w:val="24"/>
          <w:szCs w:val="24"/>
        </w:rPr>
        <w:t>9.</w:t>
      </w:r>
      <w:r>
        <w:rPr>
          <w:rFonts w:ascii="Cambria" w:hAnsi="Cambria"/>
          <w:noProof/>
          <w:sz w:val="24"/>
          <w:szCs w:val="24"/>
        </w:rPr>
        <w:t xml:space="preserve"> </w:t>
      </w:r>
      <w:r w:rsidRPr="00AE7F3B">
        <w:rPr>
          <w:rFonts w:ascii="Cambria" w:hAnsi="Cambria"/>
          <w:noProof/>
          <w:sz w:val="24"/>
          <w:szCs w:val="24"/>
        </w:rPr>
        <w:t>В каких случаях судебное разбирательство по уголовным делам проводится в открытом или закрытом заседании?</w:t>
      </w:r>
    </w:p>
    <w:p w14:paraId="7C2C5DB4"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10.</w:t>
      </w:r>
      <w:r>
        <w:rPr>
          <w:rFonts w:ascii="Cambria" w:hAnsi="Cambria"/>
          <w:noProof/>
          <w:sz w:val="24"/>
          <w:szCs w:val="24"/>
        </w:rPr>
        <w:t xml:space="preserve"> </w:t>
      </w:r>
      <w:r w:rsidRPr="00AE7F3B">
        <w:rPr>
          <w:rFonts w:ascii="Cambria" w:hAnsi="Cambria"/>
          <w:noProof/>
          <w:sz w:val="24"/>
          <w:szCs w:val="24"/>
        </w:rPr>
        <w:t xml:space="preserve">Что такое презумпция невиновности и её сущность? </w:t>
      </w:r>
    </w:p>
    <w:p w14:paraId="4D13B04F"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11.</w:t>
      </w:r>
      <w:r>
        <w:rPr>
          <w:rFonts w:ascii="Cambria" w:hAnsi="Cambria"/>
          <w:noProof/>
          <w:sz w:val="24"/>
          <w:szCs w:val="24"/>
        </w:rPr>
        <w:t xml:space="preserve"> </w:t>
      </w:r>
      <w:r w:rsidRPr="00AE7F3B">
        <w:rPr>
          <w:rFonts w:ascii="Cambria" w:hAnsi="Cambria"/>
          <w:noProof/>
          <w:sz w:val="24"/>
          <w:szCs w:val="24"/>
        </w:rPr>
        <w:t>Суть принципов демократии, справедливости, гуманности и законности в уголовном процессе.</w:t>
      </w:r>
    </w:p>
    <w:p w14:paraId="075FB286"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12.</w:t>
      </w:r>
      <w:r>
        <w:rPr>
          <w:rFonts w:ascii="Cambria" w:hAnsi="Cambria"/>
          <w:noProof/>
          <w:sz w:val="24"/>
          <w:szCs w:val="24"/>
        </w:rPr>
        <w:t xml:space="preserve"> </w:t>
      </w:r>
      <w:r w:rsidRPr="00AE7F3B">
        <w:rPr>
          <w:rFonts w:ascii="Cambria" w:hAnsi="Cambria"/>
          <w:noProof/>
          <w:sz w:val="24"/>
          <w:szCs w:val="24"/>
        </w:rPr>
        <w:t>Сущность принципа осуществление правосудия только судом.</w:t>
      </w:r>
    </w:p>
    <w:p w14:paraId="7D5080C3"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13.</w:t>
      </w:r>
      <w:r>
        <w:rPr>
          <w:rFonts w:ascii="Cambria" w:hAnsi="Cambria"/>
          <w:noProof/>
          <w:sz w:val="24"/>
          <w:szCs w:val="24"/>
        </w:rPr>
        <w:t xml:space="preserve"> </w:t>
      </w:r>
      <w:r w:rsidRPr="00AE7F3B">
        <w:rPr>
          <w:rFonts w:ascii="Cambria" w:hAnsi="Cambria"/>
          <w:noProof/>
          <w:sz w:val="24"/>
          <w:szCs w:val="24"/>
        </w:rPr>
        <w:t>Сущность принципа уважения чести и достоинства личности.</w:t>
      </w:r>
    </w:p>
    <w:p w14:paraId="1468C0FD"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14.</w:t>
      </w:r>
      <w:r>
        <w:rPr>
          <w:rFonts w:ascii="Cambria" w:hAnsi="Cambria"/>
          <w:noProof/>
          <w:sz w:val="24"/>
          <w:szCs w:val="24"/>
        </w:rPr>
        <w:t xml:space="preserve"> </w:t>
      </w:r>
      <w:r w:rsidRPr="00AE7F3B">
        <w:rPr>
          <w:rFonts w:ascii="Cambria" w:hAnsi="Cambria"/>
          <w:noProof/>
          <w:sz w:val="24"/>
          <w:szCs w:val="24"/>
        </w:rPr>
        <w:t>Сущность и значение принципа презумпции невиновности.</w:t>
      </w:r>
    </w:p>
    <w:p w14:paraId="11C05F0A"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15.</w:t>
      </w:r>
      <w:r>
        <w:rPr>
          <w:rFonts w:ascii="Cambria" w:hAnsi="Cambria"/>
          <w:noProof/>
          <w:sz w:val="24"/>
          <w:szCs w:val="24"/>
        </w:rPr>
        <w:t xml:space="preserve"> </w:t>
      </w:r>
      <w:r w:rsidRPr="00AE7F3B">
        <w:rPr>
          <w:rFonts w:ascii="Cambria" w:hAnsi="Cambria"/>
          <w:noProof/>
          <w:sz w:val="24"/>
          <w:szCs w:val="24"/>
        </w:rPr>
        <w:t>Участники уголовного судопроизводства и их классификация.</w:t>
      </w:r>
    </w:p>
    <w:p w14:paraId="1C0AADCB"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16.</w:t>
      </w:r>
      <w:r>
        <w:rPr>
          <w:rFonts w:ascii="Cambria" w:hAnsi="Cambria"/>
          <w:noProof/>
          <w:sz w:val="24"/>
          <w:szCs w:val="24"/>
        </w:rPr>
        <w:t xml:space="preserve"> </w:t>
      </w:r>
      <w:r w:rsidRPr="00AE7F3B">
        <w:rPr>
          <w:rFonts w:ascii="Cambria" w:hAnsi="Cambria"/>
          <w:noProof/>
          <w:sz w:val="24"/>
          <w:szCs w:val="24"/>
        </w:rPr>
        <w:t>Полномочия следователя и дознователя.</w:t>
      </w:r>
    </w:p>
    <w:p w14:paraId="60BA1032"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17.</w:t>
      </w:r>
      <w:r>
        <w:rPr>
          <w:rFonts w:ascii="Cambria" w:hAnsi="Cambria"/>
          <w:noProof/>
          <w:sz w:val="24"/>
          <w:szCs w:val="24"/>
        </w:rPr>
        <w:t xml:space="preserve"> </w:t>
      </w:r>
      <w:r w:rsidRPr="00AE7F3B">
        <w:rPr>
          <w:rFonts w:ascii="Cambria" w:hAnsi="Cambria"/>
          <w:noProof/>
          <w:sz w:val="24"/>
          <w:szCs w:val="24"/>
        </w:rPr>
        <w:t>Какие существуют органы доследственной проверки, дознания и следствия в Республике Узбекистан?</w:t>
      </w:r>
    </w:p>
    <w:p w14:paraId="5D0C4AFE"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18.</w:t>
      </w:r>
      <w:r>
        <w:rPr>
          <w:rFonts w:ascii="Cambria" w:hAnsi="Cambria"/>
          <w:noProof/>
          <w:sz w:val="24"/>
          <w:szCs w:val="24"/>
        </w:rPr>
        <w:t xml:space="preserve"> </w:t>
      </w:r>
      <w:r w:rsidRPr="00AE7F3B">
        <w:rPr>
          <w:rFonts w:ascii="Cambria" w:hAnsi="Cambria"/>
          <w:noProof/>
          <w:sz w:val="24"/>
          <w:szCs w:val="24"/>
        </w:rPr>
        <w:t>Характер и взаимные различия между подозреваемым, обвиняемым и подсудимым.</w:t>
      </w:r>
    </w:p>
    <w:p w14:paraId="3BA5E3A4"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19.</w:t>
      </w:r>
      <w:r>
        <w:rPr>
          <w:rFonts w:ascii="Cambria" w:hAnsi="Cambria"/>
          <w:noProof/>
          <w:sz w:val="24"/>
          <w:szCs w:val="24"/>
        </w:rPr>
        <w:t xml:space="preserve"> </w:t>
      </w:r>
      <w:r w:rsidRPr="00AE7F3B">
        <w:rPr>
          <w:rFonts w:ascii="Cambria" w:hAnsi="Cambria"/>
          <w:noProof/>
          <w:sz w:val="24"/>
          <w:szCs w:val="24"/>
        </w:rPr>
        <w:t>Другие участники в уголовном процессе?</w:t>
      </w:r>
    </w:p>
    <w:p w14:paraId="661ADD99"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20.</w:t>
      </w:r>
      <w:r>
        <w:rPr>
          <w:rFonts w:ascii="Cambria" w:hAnsi="Cambria"/>
          <w:noProof/>
          <w:sz w:val="24"/>
          <w:szCs w:val="24"/>
        </w:rPr>
        <w:t xml:space="preserve"> </w:t>
      </w:r>
      <w:r w:rsidRPr="00AE7F3B">
        <w:rPr>
          <w:rFonts w:ascii="Cambria" w:hAnsi="Cambria"/>
          <w:noProof/>
          <w:sz w:val="24"/>
          <w:szCs w:val="24"/>
        </w:rPr>
        <w:t>Государственные органы и должностные лица, ответственные за производство по уголовному делу и их процессуальные полномочия.</w:t>
      </w:r>
    </w:p>
    <w:p w14:paraId="2FB41A50"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21.</w:t>
      </w:r>
      <w:r>
        <w:rPr>
          <w:rFonts w:ascii="Cambria" w:hAnsi="Cambria"/>
          <w:noProof/>
          <w:sz w:val="24"/>
          <w:szCs w:val="24"/>
        </w:rPr>
        <w:t xml:space="preserve"> </w:t>
      </w:r>
      <w:r w:rsidRPr="00AE7F3B">
        <w:rPr>
          <w:rFonts w:ascii="Cambria" w:hAnsi="Cambria"/>
          <w:noProof/>
          <w:sz w:val="24"/>
          <w:szCs w:val="24"/>
        </w:rPr>
        <w:t>Процессуальный статус общественных объединений, коллективов и их представителей, участвующих в производстве по уголовному делу.¬</w:t>
      </w:r>
    </w:p>
    <w:p w14:paraId="2B623FD6"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22.</w:t>
      </w:r>
      <w:r>
        <w:rPr>
          <w:rFonts w:ascii="Cambria" w:hAnsi="Cambria"/>
          <w:noProof/>
          <w:sz w:val="24"/>
          <w:szCs w:val="24"/>
        </w:rPr>
        <w:t xml:space="preserve"> </w:t>
      </w:r>
      <w:r w:rsidRPr="00AE7F3B">
        <w:rPr>
          <w:rFonts w:ascii="Cambria" w:hAnsi="Cambria"/>
          <w:noProof/>
          <w:sz w:val="24"/>
          <w:szCs w:val="24"/>
        </w:rPr>
        <w:t>Лица, отстаивающие в уголовном процессе свои интересы. защитники и представители.</w:t>
      </w:r>
    </w:p>
    <w:p w14:paraId="7337C73C"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23.</w:t>
      </w:r>
      <w:r>
        <w:rPr>
          <w:rFonts w:ascii="Cambria" w:hAnsi="Cambria"/>
          <w:noProof/>
          <w:sz w:val="24"/>
          <w:szCs w:val="24"/>
        </w:rPr>
        <w:t xml:space="preserve"> </w:t>
      </w:r>
      <w:r w:rsidRPr="00AE7F3B">
        <w:rPr>
          <w:rFonts w:ascii="Cambria" w:hAnsi="Cambria"/>
          <w:noProof/>
          <w:sz w:val="24"/>
          <w:szCs w:val="24"/>
        </w:rPr>
        <w:t xml:space="preserve">Защитник, законные представитель, их процессуальный статус. </w:t>
      </w:r>
    </w:p>
    <w:p w14:paraId="3DE3487A"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24.</w:t>
      </w:r>
      <w:r>
        <w:rPr>
          <w:rFonts w:ascii="Cambria" w:hAnsi="Cambria"/>
          <w:noProof/>
          <w:sz w:val="24"/>
          <w:szCs w:val="24"/>
        </w:rPr>
        <w:t xml:space="preserve"> </w:t>
      </w:r>
      <w:r w:rsidRPr="00AE7F3B">
        <w:rPr>
          <w:rFonts w:ascii="Cambria" w:hAnsi="Cambria"/>
          <w:noProof/>
          <w:sz w:val="24"/>
          <w:szCs w:val="24"/>
        </w:rPr>
        <w:t>Другие участники уголовного процесса, их ¬процессуальный статус.</w:t>
      </w:r>
    </w:p>
    <w:p w14:paraId="53603794"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25.</w:t>
      </w:r>
      <w:r>
        <w:rPr>
          <w:rFonts w:ascii="Cambria" w:hAnsi="Cambria"/>
          <w:noProof/>
          <w:sz w:val="24"/>
          <w:szCs w:val="24"/>
        </w:rPr>
        <w:t xml:space="preserve"> </w:t>
      </w:r>
      <w:r w:rsidRPr="00AE7F3B">
        <w:rPr>
          <w:rFonts w:ascii="Cambria" w:hAnsi="Cambria"/>
          <w:noProof/>
          <w:sz w:val="24"/>
          <w:szCs w:val="24"/>
        </w:rPr>
        <w:t>Свидетель, адвокат свидетеля, их права и обязанности.</w:t>
      </w:r>
    </w:p>
    <w:p w14:paraId="2D40F8A4"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26.</w:t>
      </w:r>
      <w:r>
        <w:rPr>
          <w:rFonts w:ascii="Cambria" w:hAnsi="Cambria"/>
          <w:noProof/>
          <w:sz w:val="24"/>
          <w:szCs w:val="24"/>
        </w:rPr>
        <w:t xml:space="preserve"> </w:t>
      </w:r>
      <w:r w:rsidRPr="00AE7F3B">
        <w:rPr>
          <w:rFonts w:ascii="Cambria" w:hAnsi="Cambria"/>
          <w:noProof/>
          <w:sz w:val="24"/>
          <w:szCs w:val="24"/>
        </w:rPr>
        <w:t>Эксперт, специалист, их права и обязанности.</w:t>
      </w:r>
    </w:p>
    <w:p w14:paraId="308F772F"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27.</w:t>
      </w:r>
      <w:r>
        <w:rPr>
          <w:rFonts w:ascii="Cambria" w:hAnsi="Cambria"/>
          <w:noProof/>
          <w:sz w:val="24"/>
          <w:szCs w:val="24"/>
        </w:rPr>
        <w:t xml:space="preserve"> </w:t>
      </w:r>
      <w:r w:rsidRPr="00AE7F3B">
        <w:rPr>
          <w:rFonts w:ascii="Cambria" w:hAnsi="Cambria"/>
          <w:noProof/>
          <w:sz w:val="24"/>
          <w:szCs w:val="24"/>
        </w:rPr>
        <w:t>Понятой, переводчик, их права и обязанности.</w:t>
      </w:r>
    </w:p>
    <w:p w14:paraId="0ADC041E"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28.</w:t>
      </w:r>
      <w:r>
        <w:rPr>
          <w:rFonts w:ascii="Cambria" w:hAnsi="Cambria"/>
          <w:noProof/>
          <w:sz w:val="24"/>
          <w:szCs w:val="24"/>
        </w:rPr>
        <w:t xml:space="preserve"> </w:t>
      </w:r>
      <w:r w:rsidRPr="00AE7F3B">
        <w:rPr>
          <w:rFonts w:ascii="Cambria" w:hAnsi="Cambria"/>
          <w:noProof/>
          <w:sz w:val="24"/>
          <w:szCs w:val="24"/>
        </w:rPr>
        <w:t>Обстоятельства, исключающие участие в уголовном процессе. Порядок отвода и процедура его разрешения.</w:t>
      </w:r>
    </w:p>
    <w:p w14:paraId="3596B5A9"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29.</w:t>
      </w:r>
      <w:r>
        <w:rPr>
          <w:rFonts w:ascii="Cambria" w:hAnsi="Cambria"/>
          <w:noProof/>
          <w:sz w:val="24"/>
          <w:szCs w:val="24"/>
        </w:rPr>
        <w:t xml:space="preserve"> </w:t>
      </w:r>
      <w:r w:rsidRPr="00AE7F3B">
        <w:rPr>
          <w:rFonts w:ascii="Cambria" w:hAnsi="Cambria"/>
          <w:noProof/>
          <w:sz w:val="24"/>
          <w:szCs w:val="24"/>
        </w:rPr>
        <w:t>Проанализируйте процедурные различия между отводом и самоотводом.</w:t>
      </w:r>
    </w:p>
    <w:p w14:paraId="71C3E829"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30.</w:t>
      </w:r>
      <w:r>
        <w:rPr>
          <w:rFonts w:ascii="Cambria" w:hAnsi="Cambria"/>
          <w:noProof/>
          <w:sz w:val="24"/>
          <w:szCs w:val="24"/>
        </w:rPr>
        <w:t xml:space="preserve"> </w:t>
      </w:r>
      <w:r w:rsidRPr="00AE7F3B">
        <w:rPr>
          <w:rFonts w:ascii="Cambria" w:hAnsi="Cambria"/>
          <w:noProof/>
          <w:sz w:val="24"/>
          <w:szCs w:val="24"/>
        </w:rPr>
        <w:t xml:space="preserve"> Перечислите обстоятельства, препятствующие участию в расследовании уголовного дела всех должностных лиц, ответственных за его ведение.</w:t>
      </w:r>
    </w:p>
    <w:p w14:paraId="03AE6FF3"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31.</w:t>
      </w:r>
      <w:r>
        <w:rPr>
          <w:rFonts w:ascii="Cambria" w:hAnsi="Cambria"/>
          <w:noProof/>
          <w:sz w:val="24"/>
          <w:szCs w:val="24"/>
        </w:rPr>
        <w:t xml:space="preserve"> </w:t>
      </w:r>
      <w:r w:rsidRPr="00AE7F3B">
        <w:rPr>
          <w:rFonts w:ascii="Cambria" w:hAnsi="Cambria"/>
          <w:noProof/>
          <w:sz w:val="24"/>
          <w:szCs w:val="24"/>
        </w:rPr>
        <w:t>На какие группы можно разделить отводы и их классификация?</w:t>
      </w:r>
    </w:p>
    <w:p w14:paraId="560964EA"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32.</w:t>
      </w:r>
      <w:r>
        <w:rPr>
          <w:rFonts w:ascii="Cambria" w:hAnsi="Cambria"/>
          <w:noProof/>
          <w:sz w:val="24"/>
          <w:szCs w:val="24"/>
        </w:rPr>
        <w:t xml:space="preserve"> </w:t>
      </w:r>
      <w:r w:rsidRPr="00AE7F3B">
        <w:rPr>
          <w:rFonts w:ascii="Cambria" w:hAnsi="Cambria"/>
          <w:noProof/>
          <w:sz w:val="24"/>
          <w:szCs w:val="24"/>
        </w:rPr>
        <w:t>Каких участников уголовного процесса можно исключить от участия в уголовном процессе?</w:t>
      </w:r>
    </w:p>
    <w:p w14:paraId="41714238"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33.</w:t>
      </w:r>
      <w:r>
        <w:rPr>
          <w:rFonts w:ascii="Cambria" w:hAnsi="Cambria"/>
          <w:noProof/>
          <w:sz w:val="24"/>
          <w:szCs w:val="24"/>
        </w:rPr>
        <w:t xml:space="preserve"> </w:t>
      </w:r>
      <w:r w:rsidRPr="00AE7F3B">
        <w:rPr>
          <w:rFonts w:ascii="Cambria" w:hAnsi="Cambria"/>
          <w:noProof/>
          <w:sz w:val="24"/>
          <w:szCs w:val="24"/>
        </w:rPr>
        <w:t>Классификация доказательств и ее практическое значение.</w:t>
      </w:r>
    </w:p>
    <w:p w14:paraId="310636AF" w14:textId="77777777" w:rsidR="00321642" w:rsidRPr="00AE7F3B" w:rsidRDefault="00321642" w:rsidP="00321642">
      <w:pPr>
        <w:shd w:val="clear" w:color="auto" w:fill="FFFFFF"/>
        <w:tabs>
          <w:tab w:val="left" w:pos="1276"/>
        </w:tabs>
        <w:spacing w:after="0" w:line="240" w:lineRule="auto"/>
        <w:ind w:firstLine="709"/>
        <w:rPr>
          <w:rFonts w:ascii="Cambria" w:hAnsi="Cambria"/>
          <w:noProof/>
          <w:sz w:val="24"/>
          <w:szCs w:val="24"/>
        </w:rPr>
      </w:pPr>
      <w:r w:rsidRPr="00AE7F3B">
        <w:rPr>
          <w:rFonts w:ascii="Cambria" w:hAnsi="Cambria"/>
          <w:noProof/>
          <w:sz w:val="24"/>
          <w:szCs w:val="24"/>
        </w:rPr>
        <w:t>34.</w:t>
      </w:r>
      <w:r>
        <w:rPr>
          <w:rFonts w:ascii="Cambria" w:hAnsi="Cambria"/>
          <w:noProof/>
          <w:sz w:val="24"/>
          <w:szCs w:val="24"/>
        </w:rPr>
        <w:t xml:space="preserve"> </w:t>
      </w:r>
      <w:r w:rsidRPr="00AE7F3B">
        <w:rPr>
          <w:rFonts w:ascii="Cambria" w:hAnsi="Cambria"/>
          <w:noProof/>
          <w:sz w:val="24"/>
          <w:szCs w:val="24"/>
        </w:rPr>
        <w:t>Понятие и виды доказательств.</w:t>
      </w:r>
    </w:p>
    <w:p w14:paraId="566CB755"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lastRenderedPageBreak/>
        <w:t>35.</w:t>
      </w:r>
      <w:r>
        <w:rPr>
          <w:rFonts w:ascii="Cambria" w:hAnsi="Cambria"/>
          <w:noProof/>
          <w:sz w:val="24"/>
          <w:szCs w:val="24"/>
        </w:rPr>
        <w:t xml:space="preserve"> </w:t>
      </w:r>
      <w:r w:rsidRPr="00AE7F3B">
        <w:rPr>
          <w:rFonts w:ascii="Cambria" w:hAnsi="Cambria"/>
          <w:noProof/>
          <w:sz w:val="24"/>
          <w:szCs w:val="24"/>
        </w:rPr>
        <w:t>Суть и важность доказательств.</w:t>
      </w:r>
    </w:p>
    <w:p w14:paraId="23C216F7"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36.</w:t>
      </w:r>
      <w:r>
        <w:rPr>
          <w:rFonts w:ascii="Cambria" w:hAnsi="Cambria"/>
          <w:noProof/>
          <w:sz w:val="24"/>
          <w:szCs w:val="24"/>
        </w:rPr>
        <w:t xml:space="preserve"> </w:t>
      </w:r>
      <w:r w:rsidRPr="00AE7F3B">
        <w:rPr>
          <w:rFonts w:ascii="Cambria" w:hAnsi="Cambria"/>
          <w:noProof/>
          <w:sz w:val="24"/>
          <w:szCs w:val="24"/>
        </w:rPr>
        <w:t>Что запрещено при доказательстве?</w:t>
      </w:r>
    </w:p>
    <w:p w14:paraId="67F7C876"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37.</w:t>
      </w:r>
      <w:r>
        <w:rPr>
          <w:rFonts w:ascii="Cambria" w:hAnsi="Cambria"/>
          <w:noProof/>
          <w:sz w:val="24"/>
          <w:szCs w:val="24"/>
        </w:rPr>
        <w:t xml:space="preserve"> </w:t>
      </w:r>
      <w:r w:rsidRPr="00AE7F3B">
        <w:rPr>
          <w:rFonts w:ascii="Cambria" w:hAnsi="Cambria"/>
          <w:noProof/>
          <w:sz w:val="24"/>
          <w:szCs w:val="24"/>
        </w:rPr>
        <w:t>Показания свидетелей, подозреваемых и обвиняемых, их значение и предмет допроса.</w:t>
      </w:r>
    </w:p>
    <w:p w14:paraId="27D242B1"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38.</w:t>
      </w:r>
      <w:r>
        <w:rPr>
          <w:rFonts w:ascii="Cambria" w:hAnsi="Cambria"/>
          <w:noProof/>
          <w:sz w:val="24"/>
          <w:szCs w:val="24"/>
        </w:rPr>
        <w:t xml:space="preserve"> </w:t>
      </w:r>
      <w:r w:rsidRPr="00AE7F3B">
        <w:rPr>
          <w:rFonts w:ascii="Cambria" w:hAnsi="Cambria"/>
          <w:noProof/>
          <w:sz w:val="24"/>
          <w:szCs w:val="24"/>
        </w:rPr>
        <w:t>Вещественные доказательства, их сущность и виды.</w:t>
      </w:r>
    </w:p>
    <w:p w14:paraId="48554263"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39.</w:t>
      </w:r>
      <w:r>
        <w:rPr>
          <w:rFonts w:ascii="Cambria" w:hAnsi="Cambria"/>
          <w:noProof/>
          <w:sz w:val="24"/>
          <w:szCs w:val="24"/>
        </w:rPr>
        <w:t xml:space="preserve"> </w:t>
      </w:r>
      <w:r w:rsidRPr="00AE7F3B">
        <w:rPr>
          <w:rFonts w:ascii="Cambria" w:hAnsi="Cambria"/>
          <w:noProof/>
          <w:sz w:val="24"/>
          <w:szCs w:val="24"/>
        </w:rPr>
        <w:t>Содержание и общие условия доказывания.</w:t>
      </w:r>
    </w:p>
    <w:p w14:paraId="09E0B1C0"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40.</w:t>
      </w:r>
      <w:r>
        <w:rPr>
          <w:rFonts w:ascii="Cambria" w:hAnsi="Cambria"/>
          <w:noProof/>
          <w:sz w:val="24"/>
          <w:szCs w:val="24"/>
        </w:rPr>
        <w:t xml:space="preserve"> </w:t>
      </w:r>
      <w:r w:rsidRPr="00AE7F3B">
        <w:rPr>
          <w:rFonts w:ascii="Cambria" w:hAnsi="Cambria"/>
          <w:noProof/>
          <w:sz w:val="24"/>
          <w:szCs w:val="24"/>
        </w:rPr>
        <w:t xml:space="preserve">Сбор доказательств и их оформление. </w:t>
      </w:r>
    </w:p>
    <w:p w14:paraId="0C0FC7CD"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41.</w:t>
      </w:r>
      <w:r>
        <w:rPr>
          <w:rFonts w:ascii="Cambria" w:hAnsi="Cambria"/>
          <w:noProof/>
          <w:sz w:val="24"/>
          <w:szCs w:val="24"/>
        </w:rPr>
        <w:t xml:space="preserve"> </w:t>
      </w:r>
      <w:r w:rsidRPr="00AE7F3B">
        <w:rPr>
          <w:rFonts w:ascii="Cambria" w:hAnsi="Cambria"/>
          <w:noProof/>
          <w:sz w:val="24"/>
          <w:szCs w:val="24"/>
        </w:rPr>
        <w:t>Какие процессуальные действия необходимо записывать на видео?</w:t>
      </w:r>
    </w:p>
    <w:p w14:paraId="5470CE06"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42.</w:t>
      </w:r>
      <w:r>
        <w:rPr>
          <w:rFonts w:ascii="Cambria" w:hAnsi="Cambria"/>
          <w:noProof/>
          <w:sz w:val="24"/>
          <w:szCs w:val="24"/>
        </w:rPr>
        <w:t xml:space="preserve"> </w:t>
      </w:r>
      <w:r w:rsidRPr="00AE7F3B">
        <w:rPr>
          <w:rFonts w:ascii="Cambria" w:hAnsi="Cambria"/>
          <w:noProof/>
          <w:sz w:val="24"/>
          <w:szCs w:val="24"/>
        </w:rPr>
        <w:t>На кого вожложено доказывание и какие запреты установлены законом при доказование?</w:t>
      </w:r>
    </w:p>
    <w:p w14:paraId="069CB21F"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43.</w:t>
      </w:r>
      <w:r>
        <w:rPr>
          <w:rFonts w:ascii="Cambria" w:hAnsi="Cambria"/>
          <w:noProof/>
          <w:sz w:val="24"/>
          <w:szCs w:val="24"/>
        </w:rPr>
        <w:t xml:space="preserve"> </w:t>
      </w:r>
      <w:r w:rsidRPr="00AE7F3B">
        <w:rPr>
          <w:rFonts w:ascii="Cambria" w:hAnsi="Cambria"/>
          <w:noProof/>
          <w:sz w:val="24"/>
          <w:szCs w:val="24"/>
        </w:rPr>
        <w:t>При каких обстоятельствах доказательства считаются недопустимыми?</w:t>
      </w:r>
    </w:p>
    <w:p w14:paraId="4469FEFE"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44.</w:t>
      </w:r>
      <w:r>
        <w:rPr>
          <w:rFonts w:ascii="Cambria" w:hAnsi="Cambria"/>
          <w:noProof/>
          <w:sz w:val="24"/>
          <w:szCs w:val="24"/>
        </w:rPr>
        <w:t xml:space="preserve"> </w:t>
      </w:r>
      <w:r w:rsidRPr="00AE7F3B">
        <w:rPr>
          <w:rFonts w:ascii="Cambria" w:hAnsi="Cambria"/>
          <w:noProof/>
          <w:sz w:val="24"/>
          <w:szCs w:val="24"/>
        </w:rPr>
        <w:t xml:space="preserve"> Общие правила допроса.</w:t>
      </w:r>
    </w:p>
    <w:p w14:paraId="316824CD"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45.</w:t>
      </w:r>
      <w:r>
        <w:rPr>
          <w:rFonts w:ascii="Cambria" w:hAnsi="Cambria"/>
          <w:noProof/>
          <w:sz w:val="24"/>
          <w:szCs w:val="24"/>
        </w:rPr>
        <w:t xml:space="preserve"> </w:t>
      </w:r>
      <w:r w:rsidRPr="00AE7F3B">
        <w:rPr>
          <w:rFonts w:ascii="Cambria" w:hAnsi="Cambria"/>
          <w:noProof/>
          <w:sz w:val="24"/>
          <w:szCs w:val="24"/>
        </w:rPr>
        <w:t>Процессуальные основания и порядок очной ставки.</w:t>
      </w:r>
    </w:p>
    <w:p w14:paraId="03588DBD"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46.</w:t>
      </w:r>
      <w:r>
        <w:rPr>
          <w:rFonts w:ascii="Cambria" w:hAnsi="Cambria"/>
          <w:noProof/>
          <w:sz w:val="24"/>
          <w:szCs w:val="24"/>
        </w:rPr>
        <w:t xml:space="preserve"> </w:t>
      </w:r>
      <w:r w:rsidRPr="00AE7F3B">
        <w:rPr>
          <w:rFonts w:ascii="Cambria" w:hAnsi="Cambria"/>
          <w:noProof/>
          <w:sz w:val="24"/>
          <w:szCs w:val="24"/>
        </w:rPr>
        <w:t>Проверка показаний на месте происшествия, основание и порядок порядок проведения.</w:t>
      </w:r>
    </w:p>
    <w:p w14:paraId="77424726"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47.</w:t>
      </w:r>
      <w:r>
        <w:rPr>
          <w:rFonts w:ascii="Cambria" w:hAnsi="Cambria"/>
          <w:noProof/>
          <w:sz w:val="24"/>
          <w:szCs w:val="24"/>
        </w:rPr>
        <w:t xml:space="preserve"> </w:t>
      </w:r>
      <w:r w:rsidRPr="00AE7F3B">
        <w:rPr>
          <w:rFonts w:ascii="Cambria" w:hAnsi="Cambria"/>
          <w:noProof/>
          <w:sz w:val="24"/>
          <w:szCs w:val="24"/>
        </w:rPr>
        <w:t>Осмотр: виды и основания.</w:t>
      </w:r>
    </w:p>
    <w:p w14:paraId="44B0858D"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48.</w:t>
      </w:r>
      <w:r>
        <w:rPr>
          <w:rFonts w:ascii="Cambria" w:hAnsi="Cambria"/>
          <w:noProof/>
          <w:sz w:val="24"/>
          <w:szCs w:val="24"/>
        </w:rPr>
        <w:t xml:space="preserve"> </w:t>
      </w:r>
      <w:r w:rsidRPr="00AE7F3B">
        <w:rPr>
          <w:rFonts w:ascii="Cambria" w:hAnsi="Cambria"/>
          <w:noProof/>
          <w:sz w:val="24"/>
          <w:szCs w:val="24"/>
        </w:rPr>
        <w:t>Эксперимент и его виды, основания и условия его проведения.</w:t>
      </w:r>
    </w:p>
    <w:p w14:paraId="430038BB"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49.</w:t>
      </w:r>
      <w:r>
        <w:rPr>
          <w:rFonts w:ascii="Cambria" w:hAnsi="Cambria"/>
          <w:noProof/>
          <w:sz w:val="24"/>
          <w:szCs w:val="24"/>
        </w:rPr>
        <w:t xml:space="preserve"> </w:t>
      </w:r>
      <w:r w:rsidRPr="00AE7F3B">
        <w:rPr>
          <w:rFonts w:ascii="Cambria" w:hAnsi="Cambria"/>
          <w:noProof/>
          <w:sz w:val="24"/>
          <w:szCs w:val="24"/>
        </w:rPr>
        <w:t>Основания для назначении экспертизы.</w:t>
      </w:r>
    </w:p>
    <w:p w14:paraId="7A8D34D9"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50.</w:t>
      </w:r>
      <w:r>
        <w:rPr>
          <w:rFonts w:ascii="Cambria" w:hAnsi="Cambria"/>
          <w:noProof/>
          <w:sz w:val="24"/>
          <w:szCs w:val="24"/>
        </w:rPr>
        <w:t xml:space="preserve"> </w:t>
      </w:r>
      <w:r w:rsidRPr="00AE7F3B">
        <w:rPr>
          <w:rFonts w:ascii="Cambria" w:hAnsi="Cambria"/>
          <w:noProof/>
          <w:sz w:val="24"/>
          <w:szCs w:val="24"/>
        </w:rPr>
        <w:t>Основания и порядок получения образцов для экспертного исследования.</w:t>
      </w:r>
    </w:p>
    <w:p w14:paraId="16315DA6"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51.</w:t>
      </w:r>
      <w:r>
        <w:rPr>
          <w:rFonts w:ascii="Cambria" w:hAnsi="Cambria"/>
          <w:noProof/>
          <w:sz w:val="24"/>
          <w:szCs w:val="24"/>
        </w:rPr>
        <w:t xml:space="preserve"> </w:t>
      </w:r>
      <w:r w:rsidRPr="00AE7F3B">
        <w:rPr>
          <w:rFonts w:ascii="Cambria" w:hAnsi="Cambria"/>
          <w:noProof/>
          <w:sz w:val="24"/>
          <w:szCs w:val="24"/>
        </w:rPr>
        <w:t>Понятие ревизии, основания для назначения и порядок ее проведения.</w:t>
      </w:r>
    </w:p>
    <w:p w14:paraId="7EE263AC"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52.</w:t>
      </w:r>
      <w:r>
        <w:rPr>
          <w:rFonts w:ascii="Cambria" w:hAnsi="Cambria"/>
          <w:noProof/>
          <w:sz w:val="24"/>
          <w:szCs w:val="24"/>
        </w:rPr>
        <w:t xml:space="preserve"> </w:t>
      </w:r>
      <w:r w:rsidRPr="00AE7F3B">
        <w:rPr>
          <w:rFonts w:ascii="Cambria" w:hAnsi="Cambria"/>
          <w:noProof/>
          <w:sz w:val="24"/>
          <w:szCs w:val="24"/>
        </w:rPr>
        <w:t>Понятие «процессуальное принуждение», его цель и значение в уголовном процессе.</w:t>
      </w:r>
    </w:p>
    <w:p w14:paraId="4E16AA6E"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53.</w:t>
      </w:r>
      <w:r>
        <w:rPr>
          <w:rFonts w:ascii="Cambria" w:hAnsi="Cambria"/>
          <w:noProof/>
          <w:sz w:val="24"/>
          <w:szCs w:val="24"/>
        </w:rPr>
        <w:t xml:space="preserve"> </w:t>
      </w:r>
      <w:r w:rsidRPr="00AE7F3B">
        <w:rPr>
          <w:rFonts w:ascii="Cambria" w:hAnsi="Cambria"/>
          <w:noProof/>
          <w:sz w:val="24"/>
          <w:szCs w:val="24"/>
        </w:rPr>
        <w:t>Виды мер процессуального принуждения.</w:t>
      </w:r>
    </w:p>
    <w:p w14:paraId="56951BFF"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54.</w:t>
      </w:r>
      <w:r>
        <w:rPr>
          <w:rFonts w:ascii="Cambria" w:hAnsi="Cambria"/>
          <w:noProof/>
          <w:sz w:val="24"/>
          <w:szCs w:val="24"/>
        </w:rPr>
        <w:t xml:space="preserve"> </w:t>
      </w:r>
      <w:r w:rsidRPr="00AE7F3B">
        <w:rPr>
          <w:rFonts w:ascii="Cambria" w:hAnsi="Cambria"/>
          <w:noProof/>
          <w:sz w:val="24"/>
          <w:szCs w:val="24"/>
        </w:rPr>
        <w:t>Каковы основания для применения мер процессуального принуждения?</w:t>
      </w:r>
    </w:p>
    <w:p w14:paraId="315FDDE7"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55.</w:t>
      </w:r>
      <w:r>
        <w:rPr>
          <w:rFonts w:ascii="Cambria" w:hAnsi="Cambria"/>
          <w:noProof/>
          <w:sz w:val="24"/>
          <w:szCs w:val="24"/>
        </w:rPr>
        <w:t xml:space="preserve"> </w:t>
      </w:r>
      <w:r w:rsidRPr="00AE7F3B">
        <w:rPr>
          <w:rFonts w:ascii="Cambria" w:hAnsi="Cambria"/>
          <w:noProof/>
          <w:sz w:val="24"/>
          <w:szCs w:val="24"/>
        </w:rPr>
        <w:t>Понятие, порядок и сроки задержания.</w:t>
      </w:r>
    </w:p>
    <w:p w14:paraId="45D0BFB5"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56.</w:t>
      </w:r>
      <w:r>
        <w:rPr>
          <w:rFonts w:ascii="Cambria" w:hAnsi="Cambria"/>
          <w:noProof/>
          <w:sz w:val="24"/>
          <w:szCs w:val="24"/>
        </w:rPr>
        <w:t xml:space="preserve"> </w:t>
      </w:r>
      <w:r w:rsidRPr="00AE7F3B">
        <w:rPr>
          <w:rFonts w:ascii="Cambria" w:hAnsi="Cambria"/>
          <w:noProof/>
          <w:sz w:val="24"/>
          <w:szCs w:val="24"/>
        </w:rPr>
        <w:t>Какие права имеют лица, заключенные под стражей, задержанных и лиц, помещенных в медицинское учреждение?</w:t>
      </w:r>
    </w:p>
    <w:p w14:paraId="745765F5"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57.</w:t>
      </w:r>
      <w:r>
        <w:rPr>
          <w:rFonts w:ascii="Cambria" w:hAnsi="Cambria"/>
          <w:noProof/>
          <w:sz w:val="24"/>
          <w:szCs w:val="24"/>
        </w:rPr>
        <w:t xml:space="preserve"> </w:t>
      </w:r>
      <w:r w:rsidRPr="00AE7F3B">
        <w:rPr>
          <w:rFonts w:ascii="Cambria" w:hAnsi="Cambria"/>
          <w:noProof/>
          <w:sz w:val="24"/>
          <w:szCs w:val="24"/>
        </w:rPr>
        <w:t>Порядок уведомления родственников задержанного лицо?</w:t>
      </w:r>
    </w:p>
    <w:p w14:paraId="57EF54B9"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58.</w:t>
      </w:r>
      <w:r>
        <w:rPr>
          <w:rFonts w:ascii="Cambria" w:hAnsi="Cambria"/>
          <w:noProof/>
          <w:sz w:val="24"/>
          <w:szCs w:val="24"/>
        </w:rPr>
        <w:t xml:space="preserve"> </w:t>
      </w:r>
      <w:r w:rsidRPr="00AE7F3B">
        <w:rPr>
          <w:rFonts w:ascii="Cambria" w:hAnsi="Cambria"/>
          <w:noProof/>
          <w:sz w:val="24"/>
          <w:szCs w:val="24"/>
        </w:rPr>
        <w:t>Как обеспечивается законность и обоснованность мер процессуального принуждения?</w:t>
      </w:r>
    </w:p>
    <w:p w14:paraId="13922CA1"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59.</w:t>
      </w:r>
      <w:r>
        <w:rPr>
          <w:rFonts w:ascii="Cambria" w:hAnsi="Cambria"/>
          <w:noProof/>
          <w:sz w:val="24"/>
          <w:szCs w:val="24"/>
        </w:rPr>
        <w:t xml:space="preserve"> </w:t>
      </w:r>
      <w:r w:rsidRPr="00AE7F3B">
        <w:rPr>
          <w:rFonts w:ascii="Cambria" w:hAnsi="Cambria"/>
          <w:noProof/>
          <w:sz w:val="24"/>
          <w:szCs w:val="24"/>
        </w:rPr>
        <w:t>Основания, характеристики и порядок применения отстранение от должности.</w:t>
      </w:r>
    </w:p>
    <w:p w14:paraId="69C6D3C8"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60.</w:t>
      </w:r>
      <w:r>
        <w:rPr>
          <w:rFonts w:ascii="Cambria" w:hAnsi="Cambria"/>
          <w:noProof/>
          <w:sz w:val="24"/>
          <w:szCs w:val="24"/>
        </w:rPr>
        <w:t xml:space="preserve"> </w:t>
      </w:r>
      <w:r w:rsidRPr="00AE7F3B">
        <w:rPr>
          <w:rFonts w:ascii="Cambria" w:hAnsi="Cambria"/>
          <w:noProof/>
          <w:sz w:val="24"/>
          <w:szCs w:val="24"/>
        </w:rPr>
        <w:t>Помещение лиц в медицинское учреждение является основой, характеристикой и порядок его применения.</w:t>
      </w:r>
    </w:p>
    <w:p w14:paraId="0BB7A1CF"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61.</w:t>
      </w:r>
      <w:r>
        <w:rPr>
          <w:rFonts w:ascii="Cambria" w:hAnsi="Cambria"/>
          <w:noProof/>
          <w:sz w:val="24"/>
          <w:szCs w:val="24"/>
        </w:rPr>
        <w:t xml:space="preserve"> </w:t>
      </w:r>
      <w:r w:rsidRPr="00AE7F3B">
        <w:rPr>
          <w:rFonts w:ascii="Cambria" w:hAnsi="Cambria"/>
          <w:noProof/>
          <w:sz w:val="24"/>
          <w:szCs w:val="24"/>
        </w:rPr>
        <w:t>Привод и обязанность явки по вызовам.</w:t>
      </w:r>
    </w:p>
    <w:p w14:paraId="1EC7493C"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62.</w:t>
      </w:r>
      <w:r>
        <w:rPr>
          <w:rFonts w:ascii="Cambria" w:hAnsi="Cambria"/>
          <w:noProof/>
          <w:sz w:val="24"/>
          <w:szCs w:val="24"/>
        </w:rPr>
        <w:t xml:space="preserve"> </w:t>
      </w:r>
      <w:r w:rsidRPr="00AE7F3B">
        <w:rPr>
          <w:rFonts w:ascii="Cambria" w:hAnsi="Cambria"/>
          <w:noProof/>
          <w:sz w:val="24"/>
          <w:szCs w:val="24"/>
        </w:rPr>
        <w:t>Обеспечение безопасности участников процесса.</w:t>
      </w:r>
    </w:p>
    <w:p w14:paraId="5E513DC4"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63.</w:t>
      </w:r>
      <w:r>
        <w:rPr>
          <w:rFonts w:ascii="Cambria" w:hAnsi="Cambria"/>
          <w:noProof/>
          <w:sz w:val="24"/>
          <w:szCs w:val="24"/>
        </w:rPr>
        <w:t xml:space="preserve"> </w:t>
      </w:r>
      <w:r w:rsidRPr="00AE7F3B">
        <w:rPr>
          <w:rFonts w:ascii="Cambria" w:hAnsi="Cambria"/>
          <w:noProof/>
          <w:sz w:val="24"/>
          <w:szCs w:val="24"/>
        </w:rPr>
        <w:t>Концепция и значение «Компенсации за материальный ущерб, причиненный в результате преступления».</w:t>
      </w:r>
    </w:p>
    <w:p w14:paraId="6DBB602B"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64.</w:t>
      </w:r>
      <w:r>
        <w:rPr>
          <w:rFonts w:ascii="Cambria" w:hAnsi="Cambria"/>
          <w:noProof/>
          <w:sz w:val="24"/>
          <w:szCs w:val="24"/>
        </w:rPr>
        <w:t xml:space="preserve"> </w:t>
      </w:r>
      <w:r w:rsidRPr="00AE7F3B">
        <w:rPr>
          <w:rFonts w:ascii="Cambria" w:hAnsi="Cambria"/>
          <w:noProof/>
          <w:sz w:val="24"/>
          <w:szCs w:val="24"/>
        </w:rPr>
        <w:t>Порядок возмещения материального ущерба в ходе доследственной проверок и предварительного следствия.</w:t>
      </w:r>
    </w:p>
    <w:p w14:paraId="486534E7"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65.</w:t>
      </w:r>
      <w:r>
        <w:rPr>
          <w:rFonts w:ascii="Cambria" w:hAnsi="Cambria"/>
          <w:noProof/>
          <w:sz w:val="24"/>
          <w:szCs w:val="24"/>
        </w:rPr>
        <w:t xml:space="preserve"> </w:t>
      </w:r>
      <w:r w:rsidRPr="00AE7F3B">
        <w:rPr>
          <w:rFonts w:ascii="Cambria" w:hAnsi="Cambria"/>
          <w:noProof/>
          <w:sz w:val="24"/>
          <w:szCs w:val="24"/>
        </w:rPr>
        <w:t>Реквизиция и передача имущества жертв и других лиц в государственную собственность.</w:t>
      </w:r>
    </w:p>
    <w:p w14:paraId="6DAB4F51"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66.</w:t>
      </w:r>
      <w:r>
        <w:rPr>
          <w:rFonts w:ascii="Cambria" w:hAnsi="Cambria"/>
          <w:noProof/>
          <w:sz w:val="24"/>
          <w:szCs w:val="24"/>
        </w:rPr>
        <w:t xml:space="preserve"> </w:t>
      </w:r>
      <w:r w:rsidRPr="00AE7F3B">
        <w:rPr>
          <w:rFonts w:ascii="Cambria" w:hAnsi="Cambria"/>
          <w:noProof/>
          <w:sz w:val="24"/>
          <w:szCs w:val="24"/>
        </w:rPr>
        <w:t>Меры предупреждения преступлений, их значение в уголовном процессе.</w:t>
      </w:r>
    </w:p>
    <w:p w14:paraId="600EC89D"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67.</w:t>
      </w:r>
      <w:r>
        <w:rPr>
          <w:rFonts w:ascii="Cambria" w:hAnsi="Cambria"/>
          <w:noProof/>
          <w:sz w:val="24"/>
          <w:szCs w:val="24"/>
        </w:rPr>
        <w:t xml:space="preserve"> </w:t>
      </w:r>
      <w:r w:rsidRPr="00AE7F3B">
        <w:rPr>
          <w:rFonts w:ascii="Cambria" w:hAnsi="Cambria"/>
          <w:noProof/>
          <w:sz w:val="24"/>
          <w:szCs w:val="24"/>
        </w:rPr>
        <w:t>Понятие «реабилитация» в уголовном процессе, его основы и значение.</w:t>
      </w:r>
    </w:p>
    <w:p w14:paraId="32332858"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68.</w:t>
      </w:r>
      <w:r>
        <w:rPr>
          <w:rFonts w:ascii="Cambria" w:hAnsi="Cambria"/>
          <w:noProof/>
          <w:sz w:val="24"/>
          <w:szCs w:val="24"/>
        </w:rPr>
        <w:t xml:space="preserve"> </w:t>
      </w:r>
      <w:r w:rsidRPr="00AE7F3B">
        <w:rPr>
          <w:rFonts w:ascii="Cambria" w:hAnsi="Cambria"/>
          <w:noProof/>
          <w:sz w:val="24"/>
          <w:szCs w:val="24"/>
        </w:rPr>
        <w:t>Порядок возмещения ущерба имуществу.</w:t>
      </w:r>
    </w:p>
    <w:p w14:paraId="6F9F94BA"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69.</w:t>
      </w:r>
      <w:r>
        <w:rPr>
          <w:rFonts w:ascii="Cambria" w:hAnsi="Cambria"/>
          <w:noProof/>
          <w:sz w:val="24"/>
          <w:szCs w:val="24"/>
        </w:rPr>
        <w:t xml:space="preserve"> </w:t>
      </w:r>
      <w:r w:rsidRPr="00AE7F3B">
        <w:rPr>
          <w:rFonts w:ascii="Cambria" w:hAnsi="Cambria"/>
          <w:noProof/>
          <w:sz w:val="24"/>
          <w:szCs w:val="24"/>
        </w:rPr>
        <w:t>Процессуальные сроки, их виды и значение.</w:t>
      </w:r>
    </w:p>
    <w:p w14:paraId="58199ED4"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70.</w:t>
      </w:r>
      <w:r>
        <w:rPr>
          <w:rFonts w:ascii="Cambria" w:hAnsi="Cambria"/>
          <w:noProof/>
          <w:sz w:val="24"/>
          <w:szCs w:val="24"/>
        </w:rPr>
        <w:t xml:space="preserve"> </w:t>
      </w:r>
      <w:r w:rsidRPr="00AE7F3B">
        <w:rPr>
          <w:rFonts w:ascii="Cambria" w:hAnsi="Cambria"/>
          <w:noProof/>
          <w:sz w:val="24"/>
          <w:szCs w:val="24"/>
        </w:rPr>
        <w:t>Процессуальные издержки и порядок их возмещения.</w:t>
      </w:r>
    </w:p>
    <w:p w14:paraId="69EEFD36"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71.</w:t>
      </w:r>
      <w:r>
        <w:rPr>
          <w:rFonts w:ascii="Cambria" w:hAnsi="Cambria"/>
          <w:noProof/>
          <w:sz w:val="24"/>
          <w:szCs w:val="24"/>
        </w:rPr>
        <w:t xml:space="preserve"> </w:t>
      </w:r>
      <w:r w:rsidRPr="00AE7F3B">
        <w:rPr>
          <w:rFonts w:ascii="Cambria" w:hAnsi="Cambria"/>
          <w:noProof/>
          <w:sz w:val="24"/>
          <w:szCs w:val="24"/>
        </w:rPr>
        <w:t>Основания и порядок проведения предварительного слушания по уголовному делу.</w:t>
      </w:r>
    </w:p>
    <w:p w14:paraId="1074E46D"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72.</w:t>
      </w:r>
      <w:r>
        <w:rPr>
          <w:rFonts w:ascii="Cambria" w:hAnsi="Cambria"/>
          <w:noProof/>
          <w:sz w:val="24"/>
          <w:szCs w:val="24"/>
        </w:rPr>
        <w:t xml:space="preserve"> </w:t>
      </w:r>
      <w:r w:rsidRPr="00AE7F3B">
        <w:rPr>
          <w:rFonts w:ascii="Cambria" w:hAnsi="Cambria"/>
          <w:noProof/>
          <w:sz w:val="24"/>
          <w:szCs w:val="24"/>
        </w:rPr>
        <w:t>Что изучает судья на подготовительном этапе после принятия к рассмотрению уголовного дела с предъявленным обвинительным заключением или обвинительным актом?</w:t>
      </w:r>
    </w:p>
    <w:p w14:paraId="6F6BDAF9"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lastRenderedPageBreak/>
        <w:t>73.</w:t>
      </w:r>
      <w:r>
        <w:rPr>
          <w:rFonts w:ascii="Cambria" w:hAnsi="Cambria"/>
          <w:noProof/>
          <w:sz w:val="24"/>
          <w:szCs w:val="24"/>
        </w:rPr>
        <w:t xml:space="preserve"> </w:t>
      </w:r>
      <w:r w:rsidRPr="00AE7F3B">
        <w:rPr>
          <w:rFonts w:ascii="Cambria" w:hAnsi="Cambria"/>
          <w:noProof/>
          <w:sz w:val="24"/>
          <w:szCs w:val="24"/>
        </w:rPr>
        <w:t>В чём заключаются задачи прокурора, участвующего в судебном процессе?</w:t>
      </w:r>
    </w:p>
    <w:p w14:paraId="17BC7733"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74.</w:t>
      </w:r>
      <w:r>
        <w:rPr>
          <w:rFonts w:ascii="Cambria" w:hAnsi="Cambria"/>
          <w:noProof/>
          <w:sz w:val="24"/>
          <w:szCs w:val="24"/>
        </w:rPr>
        <w:t xml:space="preserve"> </w:t>
      </w:r>
      <w:r w:rsidRPr="00AE7F3B">
        <w:rPr>
          <w:rFonts w:ascii="Cambria" w:hAnsi="Cambria"/>
          <w:noProof/>
          <w:sz w:val="24"/>
          <w:szCs w:val="24"/>
        </w:rPr>
        <w:t>Каковы общие условия судебного разбирательства?</w:t>
      </w:r>
    </w:p>
    <w:p w14:paraId="34359301"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75.</w:t>
      </w:r>
      <w:r>
        <w:rPr>
          <w:rFonts w:ascii="Cambria" w:hAnsi="Cambria"/>
          <w:noProof/>
          <w:sz w:val="24"/>
          <w:szCs w:val="24"/>
        </w:rPr>
        <w:t xml:space="preserve"> </w:t>
      </w:r>
      <w:r w:rsidRPr="00AE7F3B">
        <w:rPr>
          <w:rFonts w:ascii="Cambria" w:hAnsi="Cambria"/>
          <w:noProof/>
          <w:sz w:val="24"/>
          <w:szCs w:val="24"/>
        </w:rPr>
        <w:t>Как вы понимаете уровень осознания обвиняемым последствий совершенного им деяния в делах о примирении?</w:t>
      </w:r>
    </w:p>
    <w:p w14:paraId="06555F0A"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76.</w:t>
      </w:r>
      <w:r>
        <w:rPr>
          <w:rFonts w:ascii="Cambria" w:hAnsi="Cambria"/>
          <w:noProof/>
          <w:sz w:val="24"/>
          <w:szCs w:val="24"/>
        </w:rPr>
        <w:t xml:space="preserve"> </w:t>
      </w:r>
      <w:r w:rsidRPr="00AE7F3B">
        <w:rPr>
          <w:rFonts w:ascii="Cambria" w:hAnsi="Cambria"/>
          <w:noProof/>
          <w:sz w:val="24"/>
          <w:szCs w:val="24"/>
        </w:rPr>
        <w:t>Какие дела рассматриваются в кассационной инстанции, какими судами и в каком порядке?</w:t>
      </w:r>
    </w:p>
    <w:p w14:paraId="142BB5A9"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77.</w:t>
      </w:r>
      <w:r>
        <w:rPr>
          <w:rFonts w:ascii="Cambria" w:hAnsi="Cambria"/>
          <w:noProof/>
          <w:sz w:val="24"/>
          <w:szCs w:val="24"/>
        </w:rPr>
        <w:t xml:space="preserve"> </w:t>
      </w:r>
      <w:r w:rsidRPr="00AE7F3B">
        <w:rPr>
          <w:rFonts w:ascii="Cambria" w:hAnsi="Cambria"/>
          <w:noProof/>
          <w:sz w:val="24"/>
          <w:szCs w:val="24"/>
        </w:rPr>
        <w:t>В каких случаях может быть прекращено уголовное дело о применении принудительных медицинских мер?</w:t>
      </w:r>
    </w:p>
    <w:p w14:paraId="6BE4E29E"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78.</w:t>
      </w:r>
      <w:r>
        <w:rPr>
          <w:rFonts w:ascii="Cambria" w:hAnsi="Cambria"/>
          <w:noProof/>
          <w:sz w:val="24"/>
          <w:szCs w:val="24"/>
        </w:rPr>
        <w:t xml:space="preserve"> </w:t>
      </w:r>
      <w:r w:rsidRPr="00AE7F3B">
        <w:rPr>
          <w:rFonts w:ascii="Cambria" w:hAnsi="Cambria"/>
          <w:noProof/>
          <w:sz w:val="24"/>
          <w:szCs w:val="24"/>
        </w:rPr>
        <w:t>Почему подсудимому предоставляется право на последнее слова после разбирательства?</w:t>
      </w:r>
    </w:p>
    <w:p w14:paraId="46D6B984"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79.</w:t>
      </w:r>
      <w:r>
        <w:rPr>
          <w:rFonts w:ascii="Cambria" w:hAnsi="Cambria"/>
          <w:noProof/>
          <w:sz w:val="24"/>
          <w:szCs w:val="24"/>
        </w:rPr>
        <w:t xml:space="preserve"> </w:t>
      </w:r>
      <w:r w:rsidRPr="00AE7F3B">
        <w:rPr>
          <w:rFonts w:ascii="Cambria" w:hAnsi="Cambria"/>
          <w:noProof/>
          <w:sz w:val="24"/>
          <w:szCs w:val="24"/>
        </w:rPr>
        <w:t>Какова цель апелляционного пересмотра решений суда первой инстанции?</w:t>
      </w:r>
    </w:p>
    <w:p w14:paraId="3697C902"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80.</w:t>
      </w:r>
      <w:r>
        <w:rPr>
          <w:rFonts w:ascii="Cambria" w:hAnsi="Cambria"/>
          <w:noProof/>
          <w:sz w:val="24"/>
          <w:szCs w:val="24"/>
        </w:rPr>
        <w:t xml:space="preserve"> </w:t>
      </w:r>
      <w:r w:rsidRPr="00AE7F3B">
        <w:rPr>
          <w:rFonts w:ascii="Cambria" w:hAnsi="Cambria"/>
          <w:noProof/>
          <w:sz w:val="24"/>
          <w:szCs w:val="24"/>
        </w:rPr>
        <w:t>Общие правила допроса несовершеннолетних.</w:t>
      </w:r>
    </w:p>
    <w:p w14:paraId="78071336"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81.</w:t>
      </w:r>
      <w:r>
        <w:rPr>
          <w:rFonts w:ascii="Cambria" w:hAnsi="Cambria"/>
          <w:noProof/>
          <w:sz w:val="24"/>
          <w:szCs w:val="24"/>
        </w:rPr>
        <w:t xml:space="preserve"> </w:t>
      </w:r>
      <w:r w:rsidRPr="00AE7F3B">
        <w:rPr>
          <w:rFonts w:ascii="Cambria" w:hAnsi="Cambria"/>
          <w:noProof/>
          <w:sz w:val="24"/>
          <w:szCs w:val="24"/>
        </w:rPr>
        <w:t>Каковы особенности участия защиты в уголовном процессе против несовершеннолетних?</w:t>
      </w:r>
    </w:p>
    <w:p w14:paraId="4278F561"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82.</w:t>
      </w:r>
      <w:r>
        <w:rPr>
          <w:rFonts w:ascii="Cambria" w:hAnsi="Cambria"/>
          <w:noProof/>
          <w:sz w:val="24"/>
          <w:szCs w:val="24"/>
        </w:rPr>
        <w:t xml:space="preserve"> </w:t>
      </w:r>
      <w:r w:rsidRPr="00AE7F3B">
        <w:rPr>
          <w:rFonts w:ascii="Cambria" w:hAnsi="Cambria"/>
          <w:noProof/>
          <w:sz w:val="24"/>
          <w:szCs w:val="24"/>
        </w:rPr>
        <w:t>Чем отличается судебное следствие от предварительного следствия?</w:t>
      </w:r>
    </w:p>
    <w:p w14:paraId="356A6055"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83.</w:t>
      </w:r>
      <w:r>
        <w:rPr>
          <w:rFonts w:ascii="Cambria" w:hAnsi="Cambria"/>
          <w:noProof/>
          <w:sz w:val="24"/>
          <w:szCs w:val="24"/>
        </w:rPr>
        <w:t xml:space="preserve"> </w:t>
      </w:r>
      <w:r w:rsidRPr="00AE7F3B">
        <w:rPr>
          <w:rFonts w:ascii="Cambria" w:hAnsi="Cambria"/>
          <w:noProof/>
          <w:sz w:val="24"/>
          <w:szCs w:val="24"/>
        </w:rPr>
        <w:t>Что подразумевается под неполным и предвзятым судебным расследованием?</w:t>
      </w:r>
    </w:p>
    <w:p w14:paraId="4CFE6B67"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84.</w:t>
      </w:r>
      <w:r>
        <w:rPr>
          <w:rFonts w:ascii="Cambria" w:hAnsi="Cambria"/>
          <w:noProof/>
          <w:sz w:val="24"/>
          <w:szCs w:val="24"/>
        </w:rPr>
        <w:t xml:space="preserve"> </w:t>
      </w:r>
      <w:r w:rsidRPr="00AE7F3B">
        <w:rPr>
          <w:rFonts w:ascii="Cambria" w:hAnsi="Cambria"/>
          <w:noProof/>
          <w:sz w:val="24"/>
          <w:szCs w:val="24"/>
        </w:rPr>
        <w:t>Почему существует особая процедура рассмотрения дел, связанных с преступлениями, совершенными несовершеннолетними?</w:t>
      </w:r>
    </w:p>
    <w:p w14:paraId="576B360B"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85.</w:t>
      </w:r>
      <w:r>
        <w:rPr>
          <w:rFonts w:ascii="Cambria" w:hAnsi="Cambria"/>
          <w:noProof/>
          <w:sz w:val="24"/>
          <w:szCs w:val="24"/>
        </w:rPr>
        <w:t xml:space="preserve"> </w:t>
      </w:r>
      <w:r w:rsidRPr="00AE7F3B">
        <w:rPr>
          <w:rFonts w:ascii="Cambria" w:hAnsi="Cambria"/>
          <w:noProof/>
          <w:sz w:val="24"/>
          <w:szCs w:val="24"/>
        </w:rPr>
        <w:t>Что вы понимаете под вновь открывшимся обстоятельствам?</w:t>
      </w:r>
    </w:p>
    <w:p w14:paraId="470525DA"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86.</w:t>
      </w:r>
      <w:r>
        <w:rPr>
          <w:rFonts w:ascii="Cambria" w:hAnsi="Cambria"/>
          <w:noProof/>
          <w:sz w:val="24"/>
          <w:szCs w:val="24"/>
        </w:rPr>
        <w:t xml:space="preserve"> </w:t>
      </w:r>
      <w:r w:rsidRPr="00AE7F3B">
        <w:rPr>
          <w:rFonts w:ascii="Cambria" w:hAnsi="Cambria"/>
          <w:noProof/>
          <w:sz w:val="24"/>
          <w:szCs w:val="24"/>
        </w:rPr>
        <w:t>В каких случаях и по каким причинам можно вносить поправки и дополнения в кассационную апелляцию или протест, и могут ли они быть отозваны?</w:t>
      </w:r>
    </w:p>
    <w:p w14:paraId="2B89FE94"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87.</w:t>
      </w:r>
      <w:r>
        <w:rPr>
          <w:rFonts w:ascii="Cambria" w:hAnsi="Cambria"/>
          <w:noProof/>
          <w:sz w:val="24"/>
          <w:szCs w:val="24"/>
        </w:rPr>
        <w:t xml:space="preserve"> </w:t>
      </w:r>
      <w:r w:rsidRPr="00AE7F3B">
        <w:rPr>
          <w:rFonts w:ascii="Cambria" w:hAnsi="Cambria"/>
          <w:noProof/>
          <w:sz w:val="24"/>
          <w:szCs w:val="24"/>
        </w:rPr>
        <w:t>Какова процедура допроса несовершеннолетнего в качестве свидетеля, в отношении которого сняты обвинения (подозрения)?</w:t>
      </w:r>
    </w:p>
    <w:p w14:paraId="67F83A32"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88.</w:t>
      </w:r>
      <w:r>
        <w:rPr>
          <w:rFonts w:ascii="Cambria" w:hAnsi="Cambria"/>
          <w:noProof/>
          <w:sz w:val="24"/>
          <w:szCs w:val="24"/>
        </w:rPr>
        <w:t xml:space="preserve"> </w:t>
      </w:r>
      <w:r w:rsidRPr="00AE7F3B">
        <w:rPr>
          <w:rFonts w:ascii="Cambria" w:hAnsi="Cambria"/>
          <w:noProof/>
          <w:sz w:val="24"/>
          <w:szCs w:val="24"/>
        </w:rPr>
        <w:t>Какова процедура допроса близких родственников подозреваемого, обвиняемого, подсудимого?</w:t>
      </w:r>
    </w:p>
    <w:p w14:paraId="38DD867A"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89.</w:t>
      </w:r>
      <w:r>
        <w:rPr>
          <w:rFonts w:ascii="Cambria" w:hAnsi="Cambria"/>
          <w:noProof/>
          <w:sz w:val="24"/>
          <w:szCs w:val="24"/>
        </w:rPr>
        <w:t xml:space="preserve"> </w:t>
      </w:r>
      <w:r w:rsidRPr="00AE7F3B">
        <w:rPr>
          <w:rFonts w:ascii="Cambria" w:hAnsi="Cambria"/>
          <w:noProof/>
          <w:sz w:val="24"/>
          <w:szCs w:val="24"/>
        </w:rPr>
        <w:t>Разъясните требование статьи 416-417 УПК Республики Узбекистан?</w:t>
      </w:r>
    </w:p>
    <w:p w14:paraId="257CC8E5"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90.</w:t>
      </w:r>
      <w:r>
        <w:rPr>
          <w:rFonts w:ascii="Cambria" w:hAnsi="Cambria"/>
          <w:noProof/>
          <w:sz w:val="24"/>
          <w:szCs w:val="24"/>
        </w:rPr>
        <w:t xml:space="preserve"> </w:t>
      </w:r>
      <w:r w:rsidRPr="00AE7F3B">
        <w:rPr>
          <w:rFonts w:ascii="Cambria" w:hAnsi="Cambria"/>
          <w:noProof/>
          <w:sz w:val="24"/>
          <w:szCs w:val="24"/>
        </w:rPr>
        <w:t>Что такое приговор, как он строится и чем отличается от обвинительного заключения?</w:t>
      </w:r>
    </w:p>
    <w:p w14:paraId="3F33B31D"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91.</w:t>
      </w:r>
      <w:r>
        <w:rPr>
          <w:rFonts w:ascii="Cambria" w:hAnsi="Cambria"/>
          <w:noProof/>
          <w:sz w:val="24"/>
          <w:szCs w:val="24"/>
        </w:rPr>
        <w:t xml:space="preserve"> </w:t>
      </w:r>
      <w:r w:rsidRPr="00AE7F3B">
        <w:rPr>
          <w:rFonts w:ascii="Cambria" w:hAnsi="Cambria"/>
          <w:noProof/>
          <w:sz w:val="24"/>
          <w:szCs w:val="24"/>
        </w:rPr>
        <w:t>Что вы понимаете под применением меры принуждения медицинского характера?</w:t>
      </w:r>
    </w:p>
    <w:p w14:paraId="3D6B22AC"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92.</w:t>
      </w:r>
      <w:r>
        <w:rPr>
          <w:rFonts w:ascii="Cambria" w:hAnsi="Cambria"/>
          <w:noProof/>
          <w:sz w:val="24"/>
          <w:szCs w:val="24"/>
        </w:rPr>
        <w:t xml:space="preserve"> </w:t>
      </w:r>
      <w:r w:rsidRPr="00AE7F3B">
        <w:rPr>
          <w:rFonts w:ascii="Cambria" w:hAnsi="Cambria"/>
          <w:noProof/>
          <w:sz w:val="24"/>
          <w:szCs w:val="24"/>
        </w:rPr>
        <w:t>В чём разница между речью при прении сторон от последнего слова подсудимого?</w:t>
      </w:r>
    </w:p>
    <w:p w14:paraId="521DF0BB"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93.</w:t>
      </w:r>
      <w:r>
        <w:rPr>
          <w:rFonts w:ascii="Cambria" w:hAnsi="Cambria"/>
          <w:noProof/>
          <w:sz w:val="24"/>
          <w:szCs w:val="24"/>
        </w:rPr>
        <w:t xml:space="preserve"> </w:t>
      </w:r>
      <w:r w:rsidRPr="00AE7F3B">
        <w:rPr>
          <w:rFonts w:ascii="Cambria" w:hAnsi="Cambria"/>
          <w:noProof/>
          <w:sz w:val="24"/>
          <w:szCs w:val="24"/>
        </w:rPr>
        <w:t>Как проверяются доказательства в ходе судебного следствия, в каком порядке и какова его цель?</w:t>
      </w:r>
    </w:p>
    <w:p w14:paraId="61A92460"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94.</w:t>
      </w:r>
      <w:r>
        <w:rPr>
          <w:rFonts w:ascii="Cambria" w:hAnsi="Cambria"/>
          <w:noProof/>
          <w:sz w:val="24"/>
          <w:szCs w:val="24"/>
        </w:rPr>
        <w:t xml:space="preserve"> </w:t>
      </w:r>
      <w:r w:rsidRPr="00AE7F3B">
        <w:rPr>
          <w:rFonts w:ascii="Cambria" w:hAnsi="Cambria"/>
          <w:noProof/>
          <w:sz w:val="24"/>
          <w:szCs w:val="24"/>
        </w:rPr>
        <w:t>Соглашение о признании вины и условия его заключения.</w:t>
      </w:r>
    </w:p>
    <w:p w14:paraId="30E56D0A"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95.</w:t>
      </w:r>
      <w:r>
        <w:rPr>
          <w:rFonts w:ascii="Cambria" w:hAnsi="Cambria"/>
          <w:noProof/>
          <w:sz w:val="24"/>
          <w:szCs w:val="24"/>
        </w:rPr>
        <w:t xml:space="preserve"> </w:t>
      </w:r>
      <w:r w:rsidRPr="00AE7F3B">
        <w:rPr>
          <w:rFonts w:ascii="Cambria" w:hAnsi="Cambria"/>
          <w:noProof/>
          <w:sz w:val="24"/>
          <w:szCs w:val="24"/>
        </w:rPr>
        <w:t>Когда и в каких случаях может быть отложена исполнение приговора?</w:t>
      </w:r>
    </w:p>
    <w:p w14:paraId="6C94DD44"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96.</w:t>
      </w:r>
      <w:r>
        <w:rPr>
          <w:rFonts w:ascii="Cambria" w:hAnsi="Cambria"/>
          <w:noProof/>
          <w:sz w:val="24"/>
          <w:szCs w:val="24"/>
        </w:rPr>
        <w:t xml:space="preserve"> </w:t>
      </w:r>
      <w:r w:rsidRPr="00AE7F3B">
        <w:rPr>
          <w:rFonts w:ascii="Cambria" w:hAnsi="Cambria"/>
          <w:noProof/>
          <w:sz w:val="24"/>
          <w:szCs w:val="24"/>
        </w:rPr>
        <w:t>Порядок и особенности рассмотрения дела в ревизионном порядке.</w:t>
      </w:r>
    </w:p>
    <w:p w14:paraId="25F9623B"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97.</w:t>
      </w:r>
      <w:r>
        <w:rPr>
          <w:rFonts w:ascii="Cambria" w:hAnsi="Cambria"/>
          <w:noProof/>
          <w:sz w:val="24"/>
          <w:szCs w:val="24"/>
        </w:rPr>
        <w:t xml:space="preserve"> </w:t>
      </w:r>
      <w:r w:rsidRPr="00AE7F3B">
        <w:rPr>
          <w:rFonts w:ascii="Cambria" w:hAnsi="Cambria"/>
          <w:noProof/>
          <w:sz w:val="24"/>
          <w:szCs w:val="24"/>
        </w:rPr>
        <w:t>В чём заключаются положительные стороны соглашения о признании вины?</w:t>
      </w:r>
    </w:p>
    <w:p w14:paraId="6B3A33E5"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98.</w:t>
      </w:r>
      <w:r>
        <w:rPr>
          <w:rFonts w:ascii="Cambria" w:hAnsi="Cambria"/>
          <w:noProof/>
          <w:sz w:val="24"/>
          <w:szCs w:val="24"/>
        </w:rPr>
        <w:t xml:space="preserve"> </w:t>
      </w:r>
      <w:r w:rsidRPr="00AE7F3B">
        <w:rPr>
          <w:rFonts w:ascii="Cambria" w:hAnsi="Cambria"/>
          <w:noProof/>
          <w:sz w:val="24"/>
          <w:szCs w:val="24"/>
        </w:rPr>
        <w:t>Почему приговор вынесится от имени Республики Узбекистан?</w:t>
      </w:r>
    </w:p>
    <w:p w14:paraId="32E5B674"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99.</w:t>
      </w:r>
      <w:r>
        <w:rPr>
          <w:rFonts w:ascii="Cambria" w:hAnsi="Cambria"/>
          <w:noProof/>
          <w:sz w:val="24"/>
          <w:szCs w:val="24"/>
        </w:rPr>
        <w:t xml:space="preserve"> </w:t>
      </w:r>
      <w:r w:rsidRPr="00AE7F3B">
        <w:rPr>
          <w:rFonts w:ascii="Cambria" w:hAnsi="Cambria"/>
          <w:noProof/>
          <w:sz w:val="24"/>
          <w:szCs w:val="24"/>
        </w:rPr>
        <w:t>Какие вопросы должен разрешить судья при вынесении приговора?</w:t>
      </w:r>
    </w:p>
    <w:p w14:paraId="31954719" w14:textId="77777777" w:rsidR="00321642" w:rsidRPr="00AE7F3B" w:rsidRDefault="00321642" w:rsidP="00321642">
      <w:pPr>
        <w:shd w:val="clear" w:color="auto" w:fill="FFFFFF"/>
        <w:spacing w:after="0" w:line="240" w:lineRule="auto"/>
        <w:ind w:firstLine="709"/>
        <w:rPr>
          <w:rFonts w:ascii="Cambria" w:hAnsi="Cambria"/>
          <w:noProof/>
          <w:sz w:val="24"/>
          <w:szCs w:val="24"/>
        </w:rPr>
      </w:pPr>
      <w:r w:rsidRPr="00AE7F3B">
        <w:rPr>
          <w:rFonts w:ascii="Cambria" w:hAnsi="Cambria"/>
          <w:noProof/>
          <w:sz w:val="24"/>
          <w:szCs w:val="24"/>
        </w:rPr>
        <w:t>100.</w:t>
      </w:r>
      <w:r>
        <w:rPr>
          <w:rFonts w:ascii="Cambria" w:hAnsi="Cambria"/>
          <w:noProof/>
          <w:sz w:val="24"/>
          <w:szCs w:val="24"/>
        </w:rPr>
        <w:t xml:space="preserve"> </w:t>
      </w:r>
      <w:r w:rsidRPr="00AE7F3B">
        <w:rPr>
          <w:rFonts w:ascii="Cambria" w:hAnsi="Cambria"/>
          <w:noProof/>
          <w:sz w:val="24"/>
          <w:szCs w:val="24"/>
        </w:rPr>
        <w:t>Когда вступает в силу судебный приговор и каково его значение?</w:t>
      </w:r>
    </w:p>
    <w:p w14:paraId="46D56472" w14:textId="77777777" w:rsidR="00321642" w:rsidRPr="002E38E4" w:rsidRDefault="00321642" w:rsidP="00321642">
      <w:pPr>
        <w:shd w:val="clear" w:color="auto" w:fill="FFFFFF"/>
        <w:spacing w:after="0" w:line="240" w:lineRule="auto"/>
        <w:ind w:firstLine="709"/>
        <w:rPr>
          <w:rFonts w:ascii="Cambria" w:hAnsi="Cambria"/>
          <w:noProof/>
          <w:sz w:val="24"/>
          <w:szCs w:val="24"/>
          <w:lang w:val="uz-Latn-UZ"/>
        </w:rPr>
      </w:pPr>
      <w:r w:rsidRPr="002E38E4">
        <w:rPr>
          <w:rFonts w:ascii="Cambria" w:hAnsi="Cambria"/>
          <w:noProof/>
          <w:sz w:val="24"/>
          <w:szCs w:val="24"/>
          <w:lang w:val="uz-Latn-UZ"/>
        </w:rPr>
        <w:br w:type="page"/>
      </w:r>
    </w:p>
    <w:p w14:paraId="037B4581" w14:textId="77777777" w:rsidR="00321642" w:rsidRPr="002E38E4" w:rsidRDefault="00321642" w:rsidP="00321642">
      <w:pPr>
        <w:shd w:val="clear" w:color="auto" w:fill="FFFFFF"/>
        <w:tabs>
          <w:tab w:val="left" w:pos="1276"/>
        </w:tabs>
        <w:spacing w:after="0" w:line="240" w:lineRule="auto"/>
        <w:contextualSpacing/>
        <w:jc w:val="right"/>
        <w:rPr>
          <w:rFonts w:ascii="Cambria" w:hAnsi="Cambria"/>
          <w:b/>
          <w:noProof/>
          <w:sz w:val="24"/>
          <w:szCs w:val="24"/>
          <w:lang w:val="uz-Latn-UZ"/>
        </w:rPr>
      </w:pPr>
      <w:r w:rsidRPr="002E38E4">
        <w:rPr>
          <w:rFonts w:ascii="Cambria" w:hAnsi="Cambria"/>
          <w:b/>
          <w:noProof/>
          <w:sz w:val="24"/>
          <w:szCs w:val="24"/>
          <w:lang w:val="uz-Latn-UZ"/>
        </w:rPr>
        <w:lastRenderedPageBreak/>
        <w:t xml:space="preserve">Приложение </w:t>
      </w:r>
      <w:r w:rsidRPr="002E38E4">
        <w:rPr>
          <w:rFonts w:ascii="Cambria" w:hAnsi="Cambria"/>
          <w:b/>
          <w:bCs/>
          <w:noProof/>
          <w:sz w:val="24"/>
          <w:szCs w:val="24"/>
        </w:rPr>
        <w:t>№</w:t>
      </w:r>
      <w:r w:rsidRPr="002E38E4">
        <w:rPr>
          <w:rFonts w:ascii="Cambria" w:hAnsi="Cambria"/>
          <w:b/>
          <w:noProof/>
          <w:sz w:val="24"/>
          <w:szCs w:val="24"/>
          <w:lang w:val="uz-Latn-UZ"/>
        </w:rPr>
        <w:t xml:space="preserve">2 </w:t>
      </w:r>
    </w:p>
    <w:p w14:paraId="2B262268" w14:textId="77777777" w:rsidR="00321642" w:rsidRPr="002E38E4" w:rsidRDefault="00321642" w:rsidP="00321642">
      <w:pPr>
        <w:shd w:val="clear" w:color="auto" w:fill="FFFFFF"/>
        <w:spacing w:after="0" w:line="240" w:lineRule="auto"/>
        <w:rPr>
          <w:rFonts w:ascii="Cambria" w:hAnsi="Cambria"/>
          <w:noProof/>
          <w:sz w:val="24"/>
          <w:szCs w:val="24"/>
          <w:lang w:val="uz-Latn-UZ"/>
        </w:rPr>
      </w:pPr>
    </w:p>
    <w:tbl>
      <w:tblPr>
        <w:tblW w:w="10392"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639"/>
        <w:gridCol w:w="15"/>
      </w:tblGrid>
      <w:tr w:rsidR="00321642" w:rsidRPr="002E38E4" w14:paraId="11A4B9F5" w14:textId="77777777" w:rsidTr="009E7BA9">
        <w:trPr>
          <w:trHeight w:val="517"/>
        </w:trPr>
        <w:tc>
          <w:tcPr>
            <w:tcW w:w="10392" w:type="dxa"/>
            <w:gridSpan w:val="3"/>
            <w:shd w:val="clear" w:color="auto" w:fill="E0E0E0"/>
            <w:vAlign w:val="center"/>
          </w:tcPr>
          <w:p w14:paraId="7102C0A0" w14:textId="77777777" w:rsidR="00321642" w:rsidRPr="00AE7F3B" w:rsidRDefault="00321642" w:rsidP="009E7BA9">
            <w:pPr>
              <w:spacing w:after="0" w:line="240" w:lineRule="auto"/>
              <w:jc w:val="center"/>
              <w:rPr>
                <w:rFonts w:ascii="Cambria" w:eastAsia="Times New Roman" w:hAnsi="Cambria" w:cs="Times New Roman"/>
                <w:b/>
                <w:bCs/>
                <w:sz w:val="24"/>
                <w:szCs w:val="24"/>
                <w:lang w:eastAsia="ru-RU"/>
              </w:rPr>
            </w:pPr>
            <w:r w:rsidRPr="004F7F63">
              <w:rPr>
                <w:rFonts w:ascii="Cambria" w:eastAsia="Times New Roman" w:hAnsi="Cambria" w:cs="Times New Roman"/>
                <w:b/>
                <w:bCs/>
                <w:sz w:val="24"/>
                <w:szCs w:val="24"/>
                <w:lang w:eastAsia="ru-RU"/>
              </w:rPr>
              <w:t>КАЗУСЫ:</w:t>
            </w:r>
          </w:p>
        </w:tc>
      </w:tr>
      <w:tr w:rsidR="00321642" w:rsidRPr="002E38E4" w14:paraId="249958C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77E9AFB"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1.</w:t>
            </w:r>
          </w:p>
        </w:tc>
        <w:tc>
          <w:tcPr>
            <w:tcW w:w="9639" w:type="dxa"/>
            <w:tcBorders>
              <w:top w:val="single" w:sz="4" w:space="0" w:color="auto"/>
              <w:left w:val="single" w:sz="4" w:space="0" w:color="auto"/>
              <w:bottom w:val="single" w:sz="4" w:space="0" w:color="auto"/>
              <w:right w:val="single" w:sz="4" w:space="0" w:color="auto"/>
            </w:tcBorders>
            <w:vAlign w:val="center"/>
          </w:tcPr>
          <w:p w14:paraId="4F0C8B1D"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Акрамов, вызванный для участия в деле в качестве подозреваемого по уголовному делу, предложил в качестве своего адвоката Борисову. Однако адвокат Борисова — русскоязычная и не может вести дела в узбекском язқке. Уголовное дело ведется в узбекском языке, а подозреваемый Акрамов плохо владеет русским языком. Следователь, учитывая незнание подозреваемым Акрамовым русского языка и тот факт, что уголовное дело ведется на узбекском языке, предложил Акрамову отказаться от услуг адвоката Борисовой и воспользоваться услугами другого адвоката, который может вести дела на узбекском языке</w:t>
            </w:r>
            <w:r w:rsidRPr="002E38E4">
              <w:rPr>
                <w:rFonts w:ascii="Cambria" w:hAnsi="Cambria"/>
                <w:noProof/>
                <w:sz w:val="24"/>
                <w:szCs w:val="24"/>
                <w:lang w:val="uz-Latn-UZ"/>
              </w:rPr>
              <w:t>.</w:t>
            </w:r>
          </w:p>
          <w:p w14:paraId="2F41C229"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 xml:space="preserve">правовую оценку </w:t>
            </w:r>
            <w:r w:rsidRPr="002E38E4">
              <w:rPr>
                <w:rFonts w:ascii="Cambria" w:hAnsi="Cambria"/>
                <w:b/>
                <w:i/>
                <w:noProof/>
                <w:sz w:val="24"/>
                <w:szCs w:val="24"/>
              </w:rPr>
              <w:t xml:space="preserve">к </w:t>
            </w:r>
            <w:r w:rsidRPr="002E38E4">
              <w:rPr>
                <w:rFonts w:ascii="Cambria" w:hAnsi="Cambria"/>
                <w:b/>
                <w:i/>
                <w:noProof/>
                <w:sz w:val="24"/>
                <w:szCs w:val="24"/>
                <w:lang w:val="uz-Latn-UZ"/>
              </w:rPr>
              <w:t>данной ситуации на основе действующего законодательства.</w:t>
            </w:r>
          </w:p>
          <w:p w14:paraId="08C26495"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Проанализируйте дело на основе принципов уголовно-процессуального права и дайте оценку действиям следователя.</w:t>
            </w:r>
          </w:p>
        </w:tc>
      </w:tr>
      <w:tr w:rsidR="00321642" w:rsidRPr="002E38E4" w14:paraId="3DC7A90E"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9EEDFE6"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b/>
                <w:bCs/>
                <w:noProof/>
                <w:sz w:val="24"/>
                <w:szCs w:val="24"/>
                <w:lang w:val="uz-Latn-UZ"/>
              </w:rPr>
              <w:t>2.</w:t>
            </w:r>
          </w:p>
        </w:tc>
        <w:tc>
          <w:tcPr>
            <w:tcW w:w="9639" w:type="dxa"/>
            <w:tcBorders>
              <w:top w:val="single" w:sz="4" w:space="0" w:color="auto"/>
              <w:left w:val="single" w:sz="4" w:space="0" w:color="auto"/>
              <w:bottom w:val="single" w:sz="4" w:space="0" w:color="auto"/>
              <w:right w:val="single" w:sz="4" w:space="0" w:color="auto"/>
            </w:tcBorders>
            <w:vAlign w:val="center"/>
          </w:tcPr>
          <w:p w14:paraId="4C1030BA"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В деле фигурируют несовершеннолетние Рашидов, Тоджиев и Сохибов в качестве обвиняемых в совершении кражи. В ходе подготовки к судебному заседанию Тоджиев отказался от своих услуг защитника, а Сохибов заявил, что воспользуется услугами другого защитника. Судья выносит определение об удовлетворении ходатайство подсудимого Сохибова и отклонил ходатайство подсудимого Тоджиева</w:t>
            </w:r>
            <w:r w:rsidRPr="002E38E4">
              <w:rPr>
                <w:rFonts w:ascii="Cambria" w:hAnsi="Cambria"/>
                <w:noProof/>
                <w:sz w:val="24"/>
                <w:szCs w:val="24"/>
                <w:lang w:val="uz-Latn-UZ"/>
              </w:rPr>
              <w:t>.</w:t>
            </w:r>
          </w:p>
          <w:p w14:paraId="242A35ED"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02637D39"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В чём разница между отказом от права на защиту и отказом от защитника?</w:t>
            </w:r>
          </w:p>
        </w:tc>
      </w:tr>
      <w:tr w:rsidR="00321642" w:rsidRPr="002E38E4" w14:paraId="456AF66D"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FAD6484"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b/>
                <w:bCs/>
                <w:noProof/>
                <w:sz w:val="24"/>
                <w:szCs w:val="24"/>
                <w:lang w:val="uz-Latn-UZ"/>
              </w:rPr>
              <w:t>3.</w:t>
            </w:r>
          </w:p>
        </w:tc>
        <w:tc>
          <w:tcPr>
            <w:tcW w:w="9639" w:type="dxa"/>
            <w:tcBorders>
              <w:top w:val="single" w:sz="4" w:space="0" w:color="auto"/>
              <w:left w:val="single" w:sz="4" w:space="0" w:color="auto"/>
              <w:bottom w:val="single" w:sz="4" w:space="0" w:color="auto"/>
              <w:right w:val="single" w:sz="4" w:space="0" w:color="auto"/>
            </w:tcBorders>
            <w:vAlign w:val="center"/>
          </w:tcPr>
          <w:p w14:paraId="29F5F20C"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Cs/>
                <w:noProof/>
                <w:sz w:val="24"/>
                <w:szCs w:val="24"/>
                <w:lang w:val="uz-Cyrl-UZ"/>
              </w:rPr>
              <w:t>В ходе судебного разбирательства подсудимый Кабиров обратился в суд с просьбой отказать ему в услугах защитника. Кабиров обосновал свою просьбу тем, что защитник недостаточно знаком с материалами уголовного дела и по его собственному желанию предложил пригласить другого защитника. Суд, в свою очередь, рассмотрев возражения против продолжения дела, счел указанные причины необоснованными и установил, что оснований для отказа в услугах защитника нет, и не удовлетворил просьбу подсудимого</w:t>
            </w:r>
            <w:r w:rsidRPr="002E38E4">
              <w:rPr>
                <w:rFonts w:ascii="Cambria" w:hAnsi="Cambria"/>
                <w:bCs/>
                <w:noProof/>
                <w:sz w:val="24"/>
                <w:szCs w:val="24"/>
                <w:lang w:val="uz-Latn-UZ"/>
              </w:rPr>
              <w:t>.</w:t>
            </w:r>
          </w:p>
          <w:p w14:paraId="5B5384E2"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2E1DB9BB"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Правильно ли решение суда? В каких случаях защитник может быть отказан?</w:t>
            </w:r>
          </w:p>
        </w:tc>
      </w:tr>
      <w:tr w:rsidR="00321642" w:rsidRPr="002E38E4" w14:paraId="7F50DD1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37C95FB"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b/>
                <w:bCs/>
                <w:noProof/>
                <w:sz w:val="24"/>
                <w:szCs w:val="24"/>
                <w:lang w:val="uz-Latn-UZ"/>
              </w:rPr>
              <w:t>4.</w:t>
            </w:r>
          </w:p>
        </w:tc>
        <w:tc>
          <w:tcPr>
            <w:tcW w:w="9639" w:type="dxa"/>
            <w:tcBorders>
              <w:top w:val="single" w:sz="4" w:space="0" w:color="auto"/>
              <w:left w:val="single" w:sz="4" w:space="0" w:color="auto"/>
              <w:bottom w:val="single" w:sz="4" w:space="0" w:color="auto"/>
              <w:right w:val="single" w:sz="4" w:space="0" w:color="auto"/>
            </w:tcBorders>
            <w:vAlign w:val="center"/>
          </w:tcPr>
          <w:p w14:paraId="4D92849E" w14:textId="77777777" w:rsidR="00321642" w:rsidRPr="002E38E4" w:rsidRDefault="00321642" w:rsidP="009E7BA9">
            <w:pPr>
              <w:shd w:val="clear" w:color="auto" w:fill="FFFFFF"/>
              <w:spacing w:after="0" w:line="240" w:lineRule="auto"/>
              <w:ind w:firstLine="466"/>
              <w:jc w:val="both"/>
              <w:rPr>
                <w:rFonts w:ascii="Cambria" w:hAnsi="Cambria"/>
                <w:bCs/>
                <w:noProof/>
                <w:sz w:val="24"/>
                <w:szCs w:val="24"/>
                <w:lang w:val="uz-Cyrl-UZ"/>
              </w:rPr>
            </w:pPr>
            <w:r w:rsidRPr="002E38E4">
              <w:rPr>
                <w:rFonts w:ascii="Cambria" w:hAnsi="Cambria"/>
                <w:bCs/>
                <w:noProof/>
                <w:sz w:val="24"/>
                <w:szCs w:val="24"/>
                <w:lang w:val="uz-Cyrl-UZ"/>
              </w:rPr>
              <w:t>По приговору суда Халилов был признан виновным в хранении в домашних условиях большого количества наркотического вещества «героин» и приговорен к 5 годам лишения свободы по пункту «а» части 2 статьи 276 Уголовного кодекса Республики Узбекистан. В ходе предварительного следствия данного уголовного дела не были соблюдены требования статьи 22 Уголовно-процессуального кодекса Республики Узбекистан, а при сборе доказательств не были соблюдены требования статей 82, 92 и 94 Уголовно-процессуального кодекса Республики Узбекистан.</w:t>
            </w:r>
          </w:p>
          <w:p w14:paraId="08F6715A" w14:textId="77777777" w:rsidR="00321642" w:rsidRPr="002E38E4" w:rsidRDefault="00321642" w:rsidP="009E7BA9">
            <w:pPr>
              <w:shd w:val="clear" w:color="auto" w:fill="FFFFFF"/>
              <w:spacing w:after="0" w:line="240" w:lineRule="auto"/>
              <w:ind w:firstLine="466"/>
              <w:jc w:val="both"/>
              <w:rPr>
                <w:rFonts w:ascii="Cambria" w:hAnsi="Cambria"/>
                <w:bCs/>
                <w:noProof/>
                <w:sz w:val="24"/>
                <w:szCs w:val="24"/>
                <w:lang w:val="uz-Cyrl-UZ"/>
              </w:rPr>
            </w:pPr>
            <w:r w:rsidRPr="002E38E4">
              <w:rPr>
                <w:rFonts w:ascii="Cambria" w:hAnsi="Cambria"/>
                <w:bCs/>
                <w:noProof/>
                <w:sz w:val="24"/>
                <w:szCs w:val="24"/>
                <w:lang w:val="uz-Cyrl-UZ"/>
              </w:rPr>
              <w:t>В протоколе обыска дома Халилова, прилагаемом к материалам уголовного дела, указано, что в его комнате были обнаружены белый порошок в красном пакетике и белая таблетка в белом пакетике.</w:t>
            </w:r>
          </w:p>
          <w:p w14:paraId="716735E6" w14:textId="77777777" w:rsidR="00321642" w:rsidRPr="002E38E4" w:rsidRDefault="00321642" w:rsidP="009E7BA9">
            <w:pPr>
              <w:shd w:val="clear" w:color="auto" w:fill="FFFFFF"/>
              <w:spacing w:after="0" w:line="240" w:lineRule="auto"/>
              <w:ind w:firstLine="466"/>
              <w:jc w:val="both"/>
              <w:rPr>
                <w:rFonts w:ascii="Cambria" w:hAnsi="Cambria"/>
                <w:bCs/>
                <w:noProof/>
                <w:sz w:val="24"/>
                <w:szCs w:val="24"/>
                <w:lang w:val="uz-Cyrl-UZ"/>
              </w:rPr>
            </w:pPr>
            <w:r w:rsidRPr="002E38E4">
              <w:rPr>
                <w:rFonts w:ascii="Cambria" w:hAnsi="Cambria"/>
                <w:bCs/>
                <w:noProof/>
                <w:sz w:val="24"/>
                <w:szCs w:val="24"/>
                <w:lang w:val="uz-Cyrl-UZ"/>
              </w:rPr>
              <w:t>Информация о том, проводилась ли экспертиза найденной белой таблетки, отсутствовала.</w:t>
            </w:r>
          </w:p>
          <w:p w14:paraId="1F8BBF34"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Cs/>
                <w:noProof/>
                <w:sz w:val="24"/>
                <w:szCs w:val="24"/>
                <w:lang w:val="uz-Cyrl-UZ"/>
              </w:rPr>
              <w:t>Данное уголовное дело рассматривалось на кассационной инстанции на основании жалобы осужденного, и в связи с серьезным нарушением требований Уголовно-процессуального кодекса следственными органами решение суда было отменено, а уголовное дело передано на дополнительное следствие</w:t>
            </w:r>
            <w:r w:rsidRPr="002E38E4">
              <w:rPr>
                <w:rFonts w:ascii="Cambria" w:hAnsi="Cambria"/>
                <w:bCs/>
                <w:noProof/>
                <w:sz w:val="24"/>
                <w:szCs w:val="24"/>
                <w:lang w:val="uz-Latn-UZ"/>
              </w:rPr>
              <w:t>.</w:t>
            </w:r>
          </w:p>
          <w:p w14:paraId="4F32F11A"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lastRenderedPageBreak/>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705849A9"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ms"/>
              </w:rPr>
            </w:pPr>
            <w:r w:rsidRPr="002E38E4">
              <w:rPr>
                <w:rFonts w:ascii="Cambria" w:hAnsi="Cambria"/>
                <w:b/>
                <w:bCs/>
                <w:i/>
                <w:iCs/>
                <w:noProof/>
                <w:sz w:val="24"/>
                <w:szCs w:val="24"/>
                <w:lang w:val="ms"/>
              </w:rPr>
              <w:t>Нарушаются ли в данном случае требования уголовно-процессуального права?</w:t>
            </w:r>
          </w:p>
          <w:p w14:paraId="060EC2B9"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ms"/>
              </w:rPr>
              <w:t>Определить допустимость доказательств, полученных в результате данного следственного действия.</w:t>
            </w:r>
          </w:p>
        </w:tc>
      </w:tr>
      <w:tr w:rsidR="00321642" w:rsidRPr="002E38E4" w14:paraId="3218F524"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C3EA9CC"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5.</w:t>
            </w:r>
          </w:p>
        </w:tc>
        <w:tc>
          <w:tcPr>
            <w:tcW w:w="9639" w:type="dxa"/>
            <w:tcBorders>
              <w:top w:val="single" w:sz="4" w:space="0" w:color="auto"/>
              <w:left w:val="single" w:sz="4" w:space="0" w:color="auto"/>
              <w:bottom w:val="single" w:sz="4" w:space="0" w:color="auto"/>
              <w:right w:val="single" w:sz="4" w:space="0" w:color="auto"/>
            </w:tcBorders>
            <w:vAlign w:val="center"/>
          </w:tcPr>
          <w:p w14:paraId="6B04ED6B"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Окилов, вызванный для участия в следствии в качестве обвиняемого, является туркменом и не говорит по-узбекски. Уголовное дело ведется на узбекском языке, а обвиняемый Окилов плохо владеет узбекским. Следователь, учитывая незнание обвиняемым Окиловым узбекского языка и тот факт, что уголовное дело ведется на узбекском языке, предложил Окилову услуги переводчика, но тот отказался</w:t>
            </w:r>
            <w:r w:rsidRPr="002E38E4">
              <w:rPr>
                <w:rFonts w:ascii="Cambria" w:hAnsi="Cambria"/>
                <w:noProof/>
                <w:sz w:val="24"/>
                <w:szCs w:val="24"/>
                <w:lang w:val="uz-Latn-UZ"/>
              </w:rPr>
              <w:t>.</w:t>
            </w:r>
          </w:p>
          <w:p w14:paraId="37151ACE"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3FB23145"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z-Cyrl-UZ"/>
              </w:rPr>
              <w:t xml:space="preserve">Проанализируйте дело на основе принципов уголовно-процессуального права и оцените действия следователя </w:t>
            </w:r>
            <w:r w:rsidRPr="002E38E4">
              <w:rPr>
                <w:rFonts w:ascii="Cambria" w:hAnsi="Cambria"/>
                <w:b/>
                <w:bCs/>
                <w:i/>
                <w:iCs/>
                <w:noProof/>
                <w:sz w:val="24"/>
                <w:szCs w:val="24"/>
                <w:lang w:val="uz-Latn-UZ"/>
              </w:rPr>
              <w:t>.</w:t>
            </w:r>
          </w:p>
        </w:tc>
      </w:tr>
      <w:tr w:rsidR="00321642" w:rsidRPr="002E38E4" w14:paraId="015B491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2812E17"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6.</w:t>
            </w:r>
          </w:p>
        </w:tc>
        <w:tc>
          <w:tcPr>
            <w:tcW w:w="9639" w:type="dxa"/>
            <w:tcBorders>
              <w:top w:val="single" w:sz="4" w:space="0" w:color="auto"/>
              <w:left w:val="single" w:sz="4" w:space="0" w:color="auto"/>
              <w:bottom w:val="single" w:sz="4" w:space="0" w:color="auto"/>
              <w:right w:val="single" w:sz="4" w:space="0" w:color="auto"/>
            </w:tcBorders>
            <w:vAlign w:val="center"/>
          </w:tcPr>
          <w:p w14:paraId="30D1CAD3"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Гражданин Собиров был привлечен к участию в деле в качестве обвиняемого в совершении преступления. В ходе следствия Собиров отказался от назначенного адвоката, оказывающего юридическую помощь за счет государства, и заявил, что воспользуется услугами другого адвоката. Следователь вынес решение об удовлетворении требований обвиняемого Собирова, но близкие родственники Собирова не согласились с этим решением</w:t>
            </w:r>
            <w:r w:rsidRPr="002E38E4">
              <w:rPr>
                <w:rFonts w:ascii="Cambria" w:hAnsi="Cambria"/>
                <w:bCs/>
                <w:noProof/>
                <w:sz w:val="24"/>
                <w:szCs w:val="24"/>
                <w:lang w:val="uz-Latn-UZ"/>
              </w:rPr>
              <w:t>.</w:t>
            </w:r>
          </w:p>
          <w:p w14:paraId="7B5EC968"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7E6199EE" w14:textId="77777777" w:rsidR="00321642" w:rsidRPr="002E38E4" w:rsidRDefault="00321642" w:rsidP="009E7BA9">
            <w:pPr>
              <w:shd w:val="clear" w:color="auto" w:fill="FFFFFF"/>
              <w:spacing w:after="0" w:line="240" w:lineRule="auto"/>
              <w:ind w:firstLine="466"/>
              <w:contextualSpacing/>
              <w:jc w:val="both"/>
              <w:rPr>
                <w:rFonts w:ascii="Cambria" w:hAnsi="Cambria"/>
                <w:b/>
                <w:noProof/>
                <w:sz w:val="24"/>
                <w:szCs w:val="24"/>
                <w:lang w:val="uz-Latn-UZ"/>
              </w:rPr>
            </w:pPr>
            <w:r w:rsidRPr="002E38E4">
              <w:rPr>
                <w:rFonts w:ascii="Cambria" w:hAnsi="Cambria"/>
                <w:b/>
                <w:bCs/>
                <w:i/>
                <w:iCs/>
                <w:noProof/>
                <w:sz w:val="24"/>
                <w:szCs w:val="24"/>
                <w:lang w:val="uz-Cyrl-UZ"/>
              </w:rPr>
              <w:t>Проанализируйте просьбу Собирова об отказе от услуг адвоката и воспользоваться услугами другого адвоката, а также решение следователя</w:t>
            </w:r>
            <w:r w:rsidRPr="002E38E4">
              <w:rPr>
                <w:rFonts w:ascii="Cambria" w:hAnsi="Cambria"/>
                <w:b/>
                <w:bCs/>
                <w:i/>
                <w:iCs/>
                <w:noProof/>
                <w:sz w:val="24"/>
                <w:szCs w:val="24"/>
                <w:lang w:val="uz-Latn-UZ"/>
              </w:rPr>
              <w:t>.</w:t>
            </w:r>
          </w:p>
        </w:tc>
      </w:tr>
      <w:tr w:rsidR="00321642" w:rsidRPr="002E38E4" w14:paraId="5952711E"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6105E36"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7.</w:t>
            </w:r>
          </w:p>
        </w:tc>
        <w:tc>
          <w:tcPr>
            <w:tcW w:w="9639" w:type="dxa"/>
            <w:tcBorders>
              <w:top w:val="single" w:sz="4" w:space="0" w:color="auto"/>
              <w:left w:val="single" w:sz="4" w:space="0" w:color="auto"/>
              <w:bottom w:val="single" w:sz="4" w:space="0" w:color="auto"/>
              <w:right w:val="single" w:sz="4" w:space="0" w:color="auto"/>
            </w:tcBorders>
            <w:vAlign w:val="center"/>
          </w:tcPr>
          <w:p w14:paraId="5CFB0972"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ms"/>
              </w:rPr>
              <w:t>Следователь, находящийся на дежурстве в выходной день, получает телефонный звонок от сотрудника Г</w:t>
            </w:r>
            <w:r w:rsidRPr="002E38E4">
              <w:rPr>
                <w:rFonts w:ascii="Cambria" w:hAnsi="Cambria"/>
                <w:noProof/>
                <w:sz w:val="24"/>
                <w:szCs w:val="24"/>
              </w:rPr>
              <w:t>БДД</w:t>
            </w:r>
            <w:r w:rsidRPr="002E38E4">
              <w:rPr>
                <w:rFonts w:ascii="Cambria" w:hAnsi="Cambria"/>
                <w:noProof/>
                <w:sz w:val="24"/>
                <w:szCs w:val="24"/>
                <w:lang w:val="ms"/>
              </w:rPr>
              <w:t xml:space="preserve"> о дорожно-транспортном происшествии в городе. Прибыв на место аварии, следователь осматривает место происшествия и устанавливает предварительную информацию. По этой информации установлено, что травмы пострадавшего были получены по вине водителя такси. В тот же день следователь выносит решение о возбуждении уголовного дела и начинает </w:t>
            </w:r>
            <w:r w:rsidRPr="002E38E4">
              <w:rPr>
                <w:rFonts w:ascii="Cambria" w:hAnsi="Cambria"/>
                <w:noProof/>
                <w:sz w:val="24"/>
                <w:szCs w:val="24"/>
              </w:rPr>
              <w:t>следствие</w:t>
            </w:r>
            <w:r w:rsidRPr="002E38E4">
              <w:rPr>
                <w:rFonts w:ascii="Cambria" w:hAnsi="Cambria"/>
                <w:noProof/>
                <w:sz w:val="24"/>
                <w:szCs w:val="24"/>
                <w:lang w:val="uz-Latn-UZ"/>
              </w:rPr>
              <w:t>.</w:t>
            </w:r>
          </w:p>
          <w:p w14:paraId="25A638DD"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74E03B5E"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 xml:space="preserve">Проанализируйте решение следователя </w:t>
            </w:r>
            <w:r w:rsidRPr="002E38E4">
              <w:rPr>
                <w:rFonts w:ascii="Cambria" w:hAnsi="Cambria"/>
                <w:b/>
                <w:bCs/>
                <w:i/>
                <w:iCs/>
                <w:noProof/>
                <w:sz w:val="24"/>
                <w:szCs w:val="24"/>
                <w:lang w:val="ms"/>
              </w:rPr>
              <w:t xml:space="preserve">о возбуждении уголовного дела . </w:t>
            </w:r>
          </w:p>
        </w:tc>
      </w:tr>
      <w:tr w:rsidR="00321642" w:rsidRPr="002E38E4" w14:paraId="50A1C7F4"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ACA825C"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8.</w:t>
            </w:r>
          </w:p>
        </w:tc>
        <w:tc>
          <w:tcPr>
            <w:tcW w:w="9639" w:type="dxa"/>
            <w:tcBorders>
              <w:top w:val="single" w:sz="4" w:space="0" w:color="auto"/>
              <w:left w:val="single" w:sz="4" w:space="0" w:color="auto"/>
              <w:bottom w:val="single" w:sz="4" w:space="0" w:color="auto"/>
              <w:right w:val="single" w:sz="4" w:space="0" w:color="auto"/>
            </w:tcBorders>
            <w:vAlign w:val="center"/>
          </w:tcPr>
          <w:p w14:paraId="55F7E3EE"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Cyrl-UZ"/>
              </w:rPr>
            </w:pPr>
            <w:r w:rsidRPr="002E38E4">
              <w:rPr>
                <w:rFonts w:ascii="Cambria" w:hAnsi="Cambria"/>
                <w:noProof/>
                <w:sz w:val="24"/>
                <w:szCs w:val="24"/>
                <w:lang w:val="ms"/>
              </w:rPr>
              <w:t xml:space="preserve">Распивая алкоголь в зоне отдыха «Рохат», Бабаев без всякой причины поссорился со своим другом Хасановым и дважды ударил его ножом в живот, причинив телесные повреждения. Хасанов скончался от полученных травм, не успев прийти в себя. Бабаев рассказал о преступлении своему старшему брату. Брат посоветовал ему обратиться в прокуратуру. </w:t>
            </w:r>
            <w:r w:rsidRPr="002E38E4">
              <w:rPr>
                <w:rFonts w:ascii="Cambria" w:hAnsi="Cambria"/>
                <w:noProof/>
                <w:sz w:val="24"/>
                <w:szCs w:val="24"/>
              </w:rPr>
              <w:t>На следующий день Бабаев сообщил помощнику прокурора, что убил Хасанова.</w:t>
            </w:r>
          </w:p>
          <w:p w14:paraId="21EFF981"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0E438DC0"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Latn-UZ"/>
              </w:rPr>
              <w:t>Какие действия должен предпринять помощник прокурора на основании заявления Бабаева?</w:t>
            </w:r>
          </w:p>
        </w:tc>
      </w:tr>
      <w:tr w:rsidR="00321642" w:rsidRPr="002E38E4" w14:paraId="2A103CB4"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980C73C"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9.</w:t>
            </w:r>
          </w:p>
        </w:tc>
        <w:tc>
          <w:tcPr>
            <w:tcW w:w="9639" w:type="dxa"/>
            <w:tcBorders>
              <w:top w:val="single" w:sz="4" w:space="0" w:color="auto"/>
              <w:left w:val="single" w:sz="4" w:space="0" w:color="auto"/>
              <w:bottom w:val="single" w:sz="4" w:space="0" w:color="auto"/>
              <w:right w:val="single" w:sz="4" w:space="0" w:color="auto"/>
            </w:tcBorders>
            <w:vAlign w:val="center"/>
          </w:tcPr>
          <w:p w14:paraId="0C6842B5"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Latn-UZ"/>
              </w:rPr>
              <w:t>Рабо</w:t>
            </w:r>
            <w:r w:rsidRPr="002E38E4">
              <w:rPr>
                <w:rFonts w:ascii="Cambria" w:hAnsi="Cambria"/>
                <w:noProof/>
                <w:sz w:val="24"/>
                <w:szCs w:val="24"/>
              </w:rPr>
              <w:t xml:space="preserve">чий </w:t>
            </w:r>
            <w:r w:rsidRPr="002E38E4">
              <w:rPr>
                <w:rFonts w:ascii="Cambria" w:hAnsi="Cambria"/>
                <w:noProof/>
                <w:sz w:val="24"/>
                <w:szCs w:val="24"/>
                <w:lang w:val="uz-Latn-UZ"/>
              </w:rPr>
              <w:t>ферм</w:t>
            </w:r>
            <w:r w:rsidRPr="002E38E4">
              <w:rPr>
                <w:rFonts w:ascii="Cambria" w:hAnsi="Cambria"/>
                <w:noProof/>
                <w:sz w:val="24"/>
                <w:szCs w:val="24"/>
              </w:rPr>
              <w:t xml:space="preserve">ерского хозайства </w:t>
            </w:r>
            <w:r w:rsidRPr="002E38E4">
              <w:rPr>
                <w:rFonts w:ascii="Cambria" w:hAnsi="Cambria"/>
                <w:noProof/>
                <w:sz w:val="24"/>
                <w:szCs w:val="24"/>
                <w:lang w:val="uz-Latn-UZ"/>
              </w:rPr>
              <w:t xml:space="preserve">Гафуров обратился к инспектору по </w:t>
            </w:r>
            <w:r w:rsidRPr="002E38E4">
              <w:rPr>
                <w:rFonts w:ascii="Cambria" w:hAnsi="Cambria"/>
                <w:noProof/>
                <w:sz w:val="24"/>
                <w:szCs w:val="24"/>
              </w:rPr>
              <w:t xml:space="preserve">профилактики </w:t>
            </w:r>
            <w:r w:rsidRPr="002E38E4">
              <w:rPr>
                <w:rFonts w:ascii="Cambria" w:hAnsi="Cambria"/>
                <w:noProof/>
                <w:sz w:val="24"/>
                <w:szCs w:val="24"/>
                <w:lang w:val="uz-Latn-UZ"/>
              </w:rPr>
              <w:t>сообщ</w:t>
            </w:r>
            <w:r w:rsidRPr="002E38E4">
              <w:rPr>
                <w:rFonts w:ascii="Cambria" w:hAnsi="Cambria"/>
                <w:noProof/>
                <w:sz w:val="24"/>
                <w:szCs w:val="24"/>
              </w:rPr>
              <w:t>ением</w:t>
            </w:r>
            <w:r w:rsidRPr="002E38E4">
              <w:rPr>
                <w:rFonts w:ascii="Cambria" w:hAnsi="Cambria"/>
                <w:noProof/>
                <w:sz w:val="24"/>
                <w:szCs w:val="24"/>
                <w:lang w:val="uz-Latn-UZ"/>
              </w:rPr>
              <w:t xml:space="preserve">, что накануне вечером убил человека. В </w:t>
            </w:r>
            <w:r w:rsidRPr="002E38E4">
              <w:rPr>
                <w:rFonts w:ascii="Cambria" w:hAnsi="Cambria"/>
                <w:noProof/>
                <w:sz w:val="24"/>
                <w:szCs w:val="24"/>
              </w:rPr>
              <w:t xml:space="preserve">объяснительном </w:t>
            </w:r>
            <w:r w:rsidRPr="002E38E4">
              <w:rPr>
                <w:rFonts w:ascii="Cambria" w:hAnsi="Cambria"/>
                <w:noProof/>
                <w:sz w:val="24"/>
                <w:szCs w:val="24"/>
                <w:lang w:val="uz-Latn-UZ"/>
              </w:rPr>
              <w:t xml:space="preserve">Гафуров указал, что, возвращаясь из пансиона и переходя мост через пруд, он столкнулся с человеком, который преградил ему путь, попросил сигарету, затем вытащил из рукава блестящий предмет, </w:t>
            </w:r>
            <w:r w:rsidRPr="002E38E4">
              <w:rPr>
                <w:rFonts w:ascii="Cambria" w:hAnsi="Cambria"/>
                <w:noProof/>
                <w:sz w:val="24"/>
                <w:szCs w:val="24"/>
              </w:rPr>
              <w:t xml:space="preserve">выставил в </w:t>
            </w:r>
            <w:r w:rsidRPr="002E38E4">
              <w:rPr>
                <w:rFonts w:ascii="Cambria" w:hAnsi="Cambria"/>
                <w:noProof/>
                <w:sz w:val="24"/>
                <w:szCs w:val="24"/>
                <w:lang w:val="uz-Latn-UZ"/>
              </w:rPr>
              <w:t xml:space="preserve">живот и потребовал деньги и часы. Также сообщалось, что Гафуров резким ударом бросил в воду неизвестного человека, который быстро утонул, а сам сбежал </w:t>
            </w:r>
            <w:r w:rsidRPr="002E38E4">
              <w:rPr>
                <w:rFonts w:ascii="Cambria" w:hAnsi="Cambria"/>
                <w:noProof/>
                <w:sz w:val="24"/>
                <w:szCs w:val="24"/>
              </w:rPr>
              <w:t xml:space="preserve">к себе </w:t>
            </w:r>
            <w:r w:rsidRPr="002E38E4">
              <w:rPr>
                <w:rFonts w:ascii="Cambria" w:hAnsi="Cambria"/>
                <w:noProof/>
                <w:sz w:val="24"/>
                <w:szCs w:val="24"/>
                <w:lang w:val="uz-Latn-UZ"/>
              </w:rPr>
              <w:t>дом</w:t>
            </w:r>
            <w:r w:rsidRPr="002E38E4">
              <w:rPr>
                <w:rFonts w:ascii="Cambria" w:hAnsi="Cambria"/>
                <w:noProof/>
                <w:sz w:val="24"/>
                <w:szCs w:val="24"/>
              </w:rPr>
              <w:t>ой</w:t>
            </w:r>
            <w:r w:rsidRPr="002E38E4">
              <w:rPr>
                <w:rFonts w:ascii="Cambria" w:hAnsi="Cambria"/>
                <w:noProof/>
                <w:sz w:val="24"/>
                <w:szCs w:val="24"/>
                <w:lang w:val="uz-Latn-UZ"/>
              </w:rPr>
              <w:t>.</w:t>
            </w:r>
          </w:p>
          <w:p w14:paraId="16D3E18A"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Latn-UZ"/>
              </w:rPr>
              <w:lastRenderedPageBreak/>
              <w:t xml:space="preserve">В тот </w:t>
            </w:r>
            <w:r w:rsidRPr="002E38E4">
              <w:rPr>
                <w:rFonts w:ascii="Cambria" w:hAnsi="Cambria"/>
                <w:noProof/>
                <w:sz w:val="24"/>
                <w:szCs w:val="24"/>
              </w:rPr>
              <w:t xml:space="preserve">же </w:t>
            </w:r>
            <w:r w:rsidRPr="002E38E4">
              <w:rPr>
                <w:rFonts w:ascii="Cambria" w:hAnsi="Cambria"/>
                <w:noProof/>
                <w:sz w:val="24"/>
                <w:szCs w:val="24"/>
                <w:lang w:val="uz-Latn-UZ"/>
              </w:rPr>
              <w:t xml:space="preserve">день сотрудники </w:t>
            </w:r>
            <w:r w:rsidRPr="002E38E4">
              <w:rPr>
                <w:rFonts w:ascii="Cambria" w:hAnsi="Cambria"/>
                <w:noProof/>
                <w:sz w:val="24"/>
                <w:szCs w:val="24"/>
              </w:rPr>
              <w:t xml:space="preserve">ОВД </w:t>
            </w:r>
            <w:r w:rsidRPr="002E38E4">
              <w:rPr>
                <w:rFonts w:ascii="Cambria" w:hAnsi="Cambria"/>
                <w:noProof/>
                <w:sz w:val="24"/>
                <w:szCs w:val="24"/>
                <w:lang w:val="uz-Latn-UZ"/>
              </w:rPr>
              <w:t xml:space="preserve">осмотрели место происшествия, искали тело в </w:t>
            </w:r>
            <w:r w:rsidRPr="002E38E4">
              <w:rPr>
                <w:rFonts w:ascii="Cambria" w:hAnsi="Cambria"/>
                <w:noProof/>
                <w:sz w:val="24"/>
                <w:szCs w:val="24"/>
              </w:rPr>
              <w:t>пруду</w:t>
            </w:r>
            <w:r w:rsidRPr="002E38E4">
              <w:rPr>
                <w:rFonts w:ascii="Cambria" w:hAnsi="Cambria"/>
                <w:noProof/>
                <w:sz w:val="24"/>
                <w:szCs w:val="24"/>
                <w:lang w:val="uz-Latn-UZ"/>
              </w:rPr>
              <w:t xml:space="preserve">, но тело так </w:t>
            </w:r>
            <w:r w:rsidRPr="002E38E4">
              <w:rPr>
                <w:rFonts w:ascii="Cambria" w:hAnsi="Cambria"/>
                <w:noProof/>
                <w:sz w:val="24"/>
                <w:szCs w:val="24"/>
              </w:rPr>
              <w:t xml:space="preserve">и </w:t>
            </w:r>
            <w:r w:rsidRPr="002E38E4">
              <w:rPr>
                <w:rFonts w:ascii="Cambria" w:hAnsi="Cambria"/>
                <w:noProof/>
                <w:sz w:val="24"/>
                <w:szCs w:val="24"/>
                <w:lang w:val="uz-Latn-UZ"/>
              </w:rPr>
              <w:t>не нашли. Никто из местного населения не пропал без вести</w:t>
            </w:r>
            <w:r w:rsidRPr="002E38E4">
              <w:rPr>
                <w:rFonts w:ascii="Cambria" w:hAnsi="Cambria"/>
                <w:noProof/>
                <w:sz w:val="24"/>
                <w:szCs w:val="24"/>
              </w:rPr>
              <w:t xml:space="preserve"> и заявлении об этом не поступало</w:t>
            </w:r>
            <w:r w:rsidRPr="002E38E4">
              <w:rPr>
                <w:rFonts w:ascii="Cambria" w:hAnsi="Cambria"/>
                <w:noProof/>
                <w:sz w:val="24"/>
                <w:szCs w:val="24"/>
                <w:lang w:val="uz-Latn-UZ"/>
              </w:rPr>
              <w:t>.</w:t>
            </w:r>
          </w:p>
          <w:p w14:paraId="59801F0F"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23345792"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Latn-UZ"/>
              </w:rPr>
              <w:t>Существуют ли основания для возбуждения уголовного дела</w:t>
            </w:r>
            <w:r w:rsidRPr="002E38E4">
              <w:rPr>
                <w:rFonts w:ascii="Cambria" w:hAnsi="Cambria"/>
                <w:b/>
                <w:bCs/>
                <w:i/>
                <w:iCs/>
                <w:noProof/>
                <w:sz w:val="24"/>
                <w:szCs w:val="24"/>
              </w:rPr>
              <w:t xml:space="preserve"> в данной ситуации</w:t>
            </w:r>
            <w:r w:rsidRPr="002E38E4">
              <w:rPr>
                <w:rFonts w:ascii="Cambria" w:hAnsi="Cambria"/>
                <w:b/>
                <w:bCs/>
                <w:i/>
                <w:iCs/>
                <w:noProof/>
                <w:sz w:val="24"/>
                <w:szCs w:val="24"/>
                <w:lang w:val="uz-Latn-UZ"/>
              </w:rPr>
              <w:t>?</w:t>
            </w:r>
          </w:p>
        </w:tc>
      </w:tr>
      <w:tr w:rsidR="00321642" w:rsidRPr="002E38E4" w14:paraId="4742E1D1"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BF595DD"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10.</w:t>
            </w:r>
          </w:p>
        </w:tc>
        <w:tc>
          <w:tcPr>
            <w:tcW w:w="9639" w:type="dxa"/>
            <w:tcBorders>
              <w:top w:val="single" w:sz="4" w:space="0" w:color="auto"/>
              <w:left w:val="single" w:sz="4" w:space="0" w:color="auto"/>
              <w:bottom w:val="single" w:sz="4" w:space="0" w:color="auto"/>
              <w:right w:val="single" w:sz="4" w:space="0" w:color="auto"/>
            </w:tcBorders>
            <w:vAlign w:val="center"/>
          </w:tcPr>
          <w:p w14:paraId="27831C46"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noProof/>
                <w:sz w:val="24"/>
                <w:szCs w:val="24"/>
                <w:lang w:val="uz-Cyrl-UZ"/>
              </w:rPr>
              <w:t>Когда следователь Касимов проходил по улице Яккасарой, он заметил пятна крови и отпечатки ног на одежде гражданина Нодирова, шедшего навстречу. Тогда он остановил его, сообщил, что тот задержан по подозрению в совершении преступления, и потребовал явиться в ближайший участок ОВД. При этом, по подозрению в наличии у него оружия преступления, он провел личный обыск Нодирова, изъял найденный у него нож и составил протокол. Позже выяснилось, что он действительно совершил преступление, и против него было возбуждено уголовное дело. В ходе предварительного следствия обвиняемый Нодиров пожаловался прокурору на то, что следователь Касимов проводил следственные действия (обыск и т.д.) без санкции и задержал в качестве подозреваемого</w:t>
            </w:r>
            <w:r w:rsidRPr="002E38E4">
              <w:rPr>
                <w:rFonts w:ascii="Cambria" w:hAnsi="Cambria"/>
                <w:noProof/>
                <w:sz w:val="24"/>
                <w:szCs w:val="24"/>
                <w:lang w:val="uz-Latn-UZ"/>
              </w:rPr>
              <w:t>.</w:t>
            </w:r>
          </w:p>
          <w:p w14:paraId="6BE06CDD"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1BBD4669"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Были ли допущены процессуальные ошибки в ходе следственных действий?</w:t>
            </w:r>
          </w:p>
        </w:tc>
      </w:tr>
      <w:tr w:rsidR="00321642" w:rsidRPr="002E38E4" w14:paraId="36BAF1DB"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BDDE730"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11.</w:t>
            </w:r>
          </w:p>
        </w:tc>
        <w:tc>
          <w:tcPr>
            <w:tcW w:w="9639" w:type="dxa"/>
            <w:tcBorders>
              <w:top w:val="single" w:sz="4" w:space="0" w:color="auto"/>
              <w:left w:val="single" w:sz="4" w:space="0" w:color="auto"/>
              <w:bottom w:val="single" w:sz="4" w:space="0" w:color="auto"/>
              <w:right w:val="single" w:sz="4" w:space="0" w:color="auto"/>
            </w:tcBorders>
            <w:vAlign w:val="center"/>
          </w:tcPr>
          <w:p w14:paraId="3AFB1B97"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Тулаганов, сотрудник отдела внутренних дел, занимавшийся оперативно-розыскной деятельностью, на два года был вовлечен в ряды организованной преступной группировки с целью ее разоблачения, а также задержан в ходе операции по аресту членов этой группировки. Поскольку действия Тулаганова содержали элементы преступления, предусмотренного статьями 109-110 Уголовного кодекса, он был приговорен к одному году и шести месяцам лишения свободы. Во время отбывания наказания члены преступной группировки, узнав о том, что Тулаганов является офицером, начали угрожать его семье. Он подал об этом письменное заявление прокурору. Пять дней спустя стало известно о похищении 12-летней дочери Тулаганова</w:t>
            </w:r>
            <w:r w:rsidRPr="002E38E4">
              <w:rPr>
                <w:rFonts w:ascii="Cambria" w:hAnsi="Cambria"/>
                <w:noProof/>
                <w:sz w:val="24"/>
                <w:szCs w:val="24"/>
                <w:lang w:val="uz-Latn-UZ"/>
              </w:rPr>
              <w:t>.</w:t>
            </w:r>
          </w:p>
          <w:p w14:paraId="4E5E5323"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13A8330B"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z-Cyrl-UZ"/>
              </w:rPr>
              <w:t>Проанализируйте основания обеспечения правовой защиты и Объясните сроки принятия мер безопасности</w:t>
            </w:r>
            <w:r w:rsidRPr="002E38E4">
              <w:rPr>
                <w:rFonts w:ascii="Cambria" w:hAnsi="Cambria"/>
                <w:b/>
                <w:bCs/>
                <w:i/>
                <w:iCs/>
                <w:noProof/>
                <w:sz w:val="24"/>
                <w:szCs w:val="24"/>
                <w:lang w:val="uz-Latn-UZ"/>
              </w:rPr>
              <w:t>.</w:t>
            </w:r>
          </w:p>
        </w:tc>
      </w:tr>
      <w:tr w:rsidR="00321642" w:rsidRPr="002E38E4" w14:paraId="2D21435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CDD35A0"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12.</w:t>
            </w:r>
          </w:p>
        </w:tc>
        <w:tc>
          <w:tcPr>
            <w:tcW w:w="9639" w:type="dxa"/>
            <w:tcBorders>
              <w:top w:val="single" w:sz="4" w:space="0" w:color="auto"/>
              <w:left w:val="single" w:sz="4" w:space="0" w:color="auto"/>
              <w:bottom w:val="single" w:sz="4" w:space="0" w:color="auto"/>
              <w:right w:val="single" w:sz="4" w:space="0" w:color="auto"/>
            </w:tcBorders>
            <w:vAlign w:val="center"/>
          </w:tcPr>
          <w:p w14:paraId="0D5F1784"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rPr>
              <w:t xml:space="preserve">Судья Алиев был назначен в суд первой инстанции для рассмотрения уголовного дела. Однако после начала судебного разбирательства стало известно, что потерпевшим по уголовному делу является брат судьи Алиева. Участники уголовного дела заявили, что судья не должен участвовать в деле, поскольку, будучи родственником потерпевшего, он может быть лишен возможности принять беспристрастное решение </w:t>
            </w:r>
            <w:r w:rsidRPr="002E38E4">
              <w:rPr>
                <w:rFonts w:ascii="Cambria" w:hAnsi="Cambria"/>
                <w:noProof/>
                <w:sz w:val="24"/>
                <w:szCs w:val="24"/>
                <w:lang w:val="uz-Latn-UZ"/>
              </w:rPr>
              <w:t>.</w:t>
            </w:r>
          </w:p>
          <w:p w14:paraId="1415D502"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24996E18"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Cyrl-UZ"/>
              </w:rPr>
            </w:pPr>
            <w:r w:rsidRPr="002E38E4">
              <w:rPr>
                <w:rFonts w:ascii="Cambria" w:hAnsi="Cambria"/>
                <w:b/>
                <w:bCs/>
                <w:i/>
                <w:iCs/>
                <w:noProof/>
                <w:sz w:val="24"/>
                <w:szCs w:val="24"/>
              </w:rPr>
              <w:t>Может ли судья Алиев продолжать участвовать в этом деле? Законно ли его участие</w:t>
            </w:r>
            <w:r w:rsidRPr="002E38E4">
              <w:rPr>
                <w:rFonts w:ascii="Cambria" w:hAnsi="Cambria"/>
                <w:b/>
                <w:bCs/>
                <w:i/>
                <w:iCs/>
                <w:noProof/>
                <w:sz w:val="24"/>
                <w:szCs w:val="24"/>
                <w:lang w:val="uz-Cyrl-UZ"/>
              </w:rPr>
              <w:t>?</w:t>
            </w:r>
          </w:p>
        </w:tc>
      </w:tr>
      <w:tr w:rsidR="00321642" w:rsidRPr="002E38E4" w14:paraId="7FBCE0E3"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02067E5"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13.</w:t>
            </w:r>
          </w:p>
        </w:tc>
        <w:tc>
          <w:tcPr>
            <w:tcW w:w="9639" w:type="dxa"/>
            <w:tcBorders>
              <w:top w:val="single" w:sz="4" w:space="0" w:color="auto"/>
              <w:left w:val="single" w:sz="4" w:space="0" w:color="auto"/>
              <w:bottom w:val="single" w:sz="4" w:space="0" w:color="auto"/>
              <w:right w:val="single" w:sz="4" w:space="0" w:color="auto"/>
            </w:tcBorders>
            <w:vAlign w:val="center"/>
          </w:tcPr>
          <w:p w14:paraId="263EA47E"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Latn-UZ"/>
              </w:rPr>
              <w:t>Судья Мирзаев рассмотрел уголовное дело в суде первой инстанции и вынес приговор в отношении обвиняемого. Позже этот приговор был отменен Апелляционным судом, и дело было возвращено в первую инстанцию для пересмотра. Однако при повторном рассмотрении дело снова было передано судье Мирзаеву.</w:t>
            </w:r>
          </w:p>
          <w:p w14:paraId="4C39499E"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4CCA160D"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Latn-UZ"/>
              </w:rPr>
              <w:t xml:space="preserve">Может ли </w:t>
            </w:r>
            <w:r w:rsidRPr="002E38E4">
              <w:rPr>
                <w:rFonts w:ascii="Cambria" w:hAnsi="Cambria"/>
                <w:b/>
                <w:bCs/>
                <w:i/>
                <w:iCs/>
                <w:noProof/>
                <w:sz w:val="24"/>
                <w:szCs w:val="24"/>
              </w:rPr>
              <w:t xml:space="preserve">судья </w:t>
            </w:r>
            <w:r w:rsidRPr="002E38E4">
              <w:rPr>
                <w:rFonts w:ascii="Cambria" w:hAnsi="Cambria"/>
                <w:b/>
                <w:bCs/>
                <w:i/>
                <w:iCs/>
                <w:noProof/>
                <w:sz w:val="24"/>
                <w:szCs w:val="24"/>
                <w:lang w:val="uz-Latn-UZ"/>
              </w:rPr>
              <w:t xml:space="preserve">Мирзаев принимать участие в пересмотре дела? Соответствует ли его участие в этом деле </w:t>
            </w:r>
            <w:r w:rsidRPr="002E38E4">
              <w:rPr>
                <w:rFonts w:ascii="Cambria" w:hAnsi="Cambria"/>
                <w:b/>
                <w:bCs/>
                <w:i/>
                <w:iCs/>
                <w:noProof/>
                <w:sz w:val="24"/>
                <w:szCs w:val="24"/>
              </w:rPr>
              <w:t xml:space="preserve">согласно </w:t>
            </w:r>
            <w:r w:rsidRPr="002E38E4">
              <w:rPr>
                <w:rFonts w:ascii="Cambria" w:hAnsi="Cambria"/>
                <w:b/>
                <w:bCs/>
                <w:i/>
                <w:iCs/>
                <w:noProof/>
                <w:sz w:val="24"/>
                <w:szCs w:val="24"/>
                <w:lang w:val="uz-Latn-UZ"/>
              </w:rPr>
              <w:t xml:space="preserve">статье 76 </w:t>
            </w:r>
            <w:r w:rsidRPr="002E38E4">
              <w:rPr>
                <w:rFonts w:ascii="Cambria" w:hAnsi="Cambria"/>
                <w:b/>
                <w:bCs/>
                <w:i/>
                <w:iCs/>
                <w:noProof/>
                <w:sz w:val="24"/>
                <w:szCs w:val="24"/>
              </w:rPr>
              <w:t>УПК</w:t>
            </w:r>
            <w:r w:rsidRPr="002E38E4">
              <w:rPr>
                <w:rFonts w:ascii="Cambria" w:hAnsi="Cambria"/>
                <w:b/>
                <w:bCs/>
                <w:i/>
                <w:iCs/>
                <w:noProof/>
                <w:sz w:val="24"/>
                <w:szCs w:val="24"/>
                <w:lang w:val="uz-Latn-UZ"/>
              </w:rPr>
              <w:t>?</w:t>
            </w:r>
          </w:p>
        </w:tc>
      </w:tr>
      <w:tr w:rsidR="00321642" w:rsidRPr="002E38E4" w14:paraId="4CCF7E56"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C0C6173"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14.</w:t>
            </w:r>
          </w:p>
        </w:tc>
        <w:tc>
          <w:tcPr>
            <w:tcW w:w="9639" w:type="dxa"/>
            <w:tcBorders>
              <w:top w:val="single" w:sz="4" w:space="0" w:color="auto"/>
              <w:left w:val="single" w:sz="4" w:space="0" w:color="auto"/>
              <w:bottom w:val="single" w:sz="4" w:space="0" w:color="auto"/>
              <w:right w:val="single" w:sz="4" w:space="0" w:color="auto"/>
            </w:tcBorders>
            <w:vAlign w:val="center"/>
          </w:tcPr>
          <w:p w14:paraId="52032B5A"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Cyrl-UZ"/>
              </w:rPr>
            </w:pPr>
            <w:r w:rsidRPr="002E38E4">
              <w:rPr>
                <w:rFonts w:ascii="Cambria" w:hAnsi="Cambria"/>
                <w:noProof/>
                <w:sz w:val="24"/>
                <w:szCs w:val="24"/>
                <w:lang w:val="uz-Cyrl-UZ"/>
              </w:rPr>
              <w:t>В рамках уголовного дела об умышленном убийстве были проведены следственные действия, включая осмотр места происшествия, обыск, проверка показаний на месте происшествия и другие следственные действия, после чего было составлено и направлено в суд с обвинительным заключением.</w:t>
            </w:r>
          </w:p>
          <w:p w14:paraId="5EA30CD6"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Cyrl-UZ"/>
              </w:rPr>
            </w:pPr>
            <w:r w:rsidRPr="002E38E4">
              <w:rPr>
                <w:rFonts w:ascii="Cambria" w:hAnsi="Cambria"/>
                <w:noProof/>
                <w:sz w:val="24"/>
                <w:szCs w:val="24"/>
                <w:lang w:val="uz-Cyrl-UZ"/>
              </w:rPr>
              <w:t>В суде защитник потребовал признать результаты расследования недопустимыми доказательствами, поскольку осмотр место происшествия и проверка показаний на месте происшествии не было записано на видео. Государственный обвинитель выразил мнение, что это ходатайство следует отклонить.</w:t>
            </w:r>
          </w:p>
          <w:p w14:paraId="30305239"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48CF1E70"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Проанализируйте ее на основе процессуальных норм, касающихся допустимости доказательств.</w:t>
            </w:r>
          </w:p>
        </w:tc>
      </w:tr>
      <w:tr w:rsidR="00321642" w:rsidRPr="002E38E4" w14:paraId="4C9EABBB"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F2E864D"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15.</w:t>
            </w:r>
          </w:p>
        </w:tc>
        <w:tc>
          <w:tcPr>
            <w:tcW w:w="9639" w:type="dxa"/>
            <w:tcBorders>
              <w:top w:val="single" w:sz="4" w:space="0" w:color="auto"/>
              <w:left w:val="single" w:sz="4" w:space="0" w:color="auto"/>
              <w:bottom w:val="single" w:sz="4" w:space="0" w:color="auto"/>
              <w:right w:val="single" w:sz="4" w:space="0" w:color="auto"/>
            </w:tcBorders>
            <w:vAlign w:val="center"/>
          </w:tcPr>
          <w:p w14:paraId="46E328BD"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noProof/>
                <w:sz w:val="24"/>
                <w:szCs w:val="24"/>
                <w:lang w:val="uz-Cyrl-UZ"/>
              </w:rPr>
              <w:t>В отношении гражданина Буриева возбуждено уголовное дело по части 1 статьи 277 (хулиганство) и части 1 статьи 248 (незаконное хранение оружия, боеприпасов, взрывчатых веществ или взрывных устройств) Уголовного кодекса Республики Узбекистан. Следователь выносит постановление о применении к нему меру процессуального принуждения в виде задержания. Буриев, недовольный этим решением следователя, подал жалобу в прокуратуру</w:t>
            </w:r>
            <w:r w:rsidRPr="002E38E4">
              <w:rPr>
                <w:rFonts w:ascii="Cambria" w:hAnsi="Cambria"/>
                <w:bCs/>
                <w:iCs/>
                <w:noProof/>
                <w:sz w:val="24"/>
                <w:szCs w:val="24"/>
                <w:lang w:val="uz-Latn-UZ"/>
              </w:rPr>
              <w:t>.</w:t>
            </w:r>
          </w:p>
          <w:p w14:paraId="139EC2AA"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r w:rsidRPr="002E38E4">
              <w:rPr>
                <w:rFonts w:ascii="Cambria" w:hAnsi="Cambria"/>
                <w:b/>
                <w:i/>
                <w:noProof/>
                <w:sz w:val="24"/>
                <w:szCs w:val="24"/>
                <w:lang w:val="uz-Cyrl-UZ"/>
              </w:rPr>
              <w:t xml:space="preserve"> </w:t>
            </w:r>
            <w:r w:rsidRPr="002E38E4">
              <w:rPr>
                <w:rFonts w:ascii="Cambria" w:hAnsi="Cambria"/>
                <w:b/>
                <w:bCs/>
                <w:i/>
                <w:iCs/>
                <w:noProof/>
                <w:sz w:val="24"/>
                <w:szCs w:val="24"/>
                <w:lang w:val="uz-Cyrl-UZ"/>
              </w:rPr>
              <w:t>Дайте правовую оценку ситуации. Проанализируйте решение следователя.</w:t>
            </w:r>
          </w:p>
        </w:tc>
      </w:tr>
      <w:tr w:rsidR="00321642" w:rsidRPr="002E38E4" w14:paraId="365954B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E2EF2B5"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16.</w:t>
            </w:r>
          </w:p>
        </w:tc>
        <w:tc>
          <w:tcPr>
            <w:tcW w:w="9639" w:type="dxa"/>
            <w:tcBorders>
              <w:top w:val="single" w:sz="4" w:space="0" w:color="auto"/>
              <w:left w:val="single" w:sz="4" w:space="0" w:color="auto"/>
              <w:bottom w:val="single" w:sz="4" w:space="0" w:color="auto"/>
              <w:right w:val="single" w:sz="4" w:space="0" w:color="auto"/>
            </w:tcBorders>
            <w:vAlign w:val="center"/>
          </w:tcPr>
          <w:p w14:paraId="6A21F86C"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Согласно материалам уголовного дела, гражданин Акрамов в результате ссоры со своим знакомым Самировым умышленно ударил его по различным частям тела, причинив телесные повреждения. По заключению эксперта, травмы лица, головы, рук и ног потерпевшего были признаны тяжкими. В ходе следствия адвокат Акрамова подал ходатайство о вызове специалиста из клиники «Медицинская служба» для оценки непоправимого обезображивания тела Б. Следователь удовлетворил ходатайство и вызвал специалиста</w:t>
            </w:r>
            <w:r w:rsidRPr="002E38E4">
              <w:rPr>
                <w:rFonts w:ascii="Cambria" w:hAnsi="Cambria"/>
                <w:noProof/>
                <w:sz w:val="24"/>
                <w:szCs w:val="24"/>
                <w:lang w:val="uz-Latn-UZ"/>
              </w:rPr>
              <w:t>.</w:t>
            </w:r>
          </w:p>
          <w:p w14:paraId="34442C04"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r w:rsidRPr="002E38E4">
              <w:rPr>
                <w:rFonts w:ascii="Cambria" w:hAnsi="Cambria"/>
                <w:b/>
                <w:i/>
                <w:noProof/>
                <w:sz w:val="24"/>
                <w:szCs w:val="24"/>
                <w:lang w:val="uz-Cyrl-UZ"/>
              </w:rPr>
              <w:t xml:space="preserve"> </w:t>
            </w:r>
            <w:r w:rsidRPr="002E38E4">
              <w:rPr>
                <w:rFonts w:ascii="Cambria" w:hAnsi="Cambria"/>
                <w:b/>
                <w:bCs/>
                <w:i/>
                <w:iCs/>
                <w:noProof/>
                <w:sz w:val="24"/>
                <w:szCs w:val="24"/>
                <w:lang w:val="uz-Cyrl-UZ"/>
              </w:rPr>
              <w:t xml:space="preserve">Дайте правовую оценку ситуации, перечислите права и обязанности участников уголовного процесса </w:t>
            </w:r>
            <w:r w:rsidRPr="002E38E4">
              <w:rPr>
                <w:rFonts w:ascii="Cambria" w:hAnsi="Cambria"/>
                <w:b/>
                <w:bCs/>
                <w:i/>
                <w:iCs/>
                <w:noProof/>
                <w:sz w:val="24"/>
                <w:szCs w:val="24"/>
                <w:lang w:val="uz-Latn-UZ"/>
              </w:rPr>
              <w:t>.</w:t>
            </w:r>
          </w:p>
        </w:tc>
      </w:tr>
      <w:tr w:rsidR="00321642" w:rsidRPr="002E38E4" w14:paraId="260E49A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C12EFD5"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17.</w:t>
            </w:r>
          </w:p>
        </w:tc>
        <w:tc>
          <w:tcPr>
            <w:tcW w:w="9639" w:type="dxa"/>
            <w:tcBorders>
              <w:top w:val="single" w:sz="4" w:space="0" w:color="auto"/>
              <w:left w:val="single" w:sz="4" w:space="0" w:color="auto"/>
              <w:bottom w:val="single" w:sz="4" w:space="0" w:color="auto"/>
              <w:right w:val="single" w:sz="4" w:space="0" w:color="auto"/>
            </w:tcBorders>
            <w:vAlign w:val="center"/>
          </w:tcPr>
          <w:p w14:paraId="1D877694"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Гражданин Джабиров был найден без сознания возле своего дома с серьезным ножевым ранением и скончался в больнице, несмотря на оказанную ему экстренную медицинскую помощь. Следователь установил, что жертва Джабиров находился со своим знакомым гражданином Халиковым около 22:00 того дня, а школьный охранник  Сулаймонов также подтвердил, что этот человек совершил преступление. Следователь предложил Халикову признание в совершенном им преступлении, и тот заявил, что не хочет жить, потому что умерли его родители, и что он согласен на предложение следователя. Выслушав такое «признание», следователь принял решение привлечь к уголовному делу в качестве обвиняемого</w:t>
            </w:r>
            <w:r w:rsidRPr="002E38E4">
              <w:rPr>
                <w:rFonts w:ascii="Cambria" w:hAnsi="Cambria"/>
                <w:noProof/>
                <w:sz w:val="24"/>
                <w:szCs w:val="24"/>
                <w:lang w:val="uz-Latn-UZ"/>
              </w:rPr>
              <w:t>.</w:t>
            </w:r>
          </w:p>
          <w:p w14:paraId="70DCC815"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60F4AFEF"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Дайте правовую оценку ситуации. В данном случае подробно остановитесь на обстоятельствах, которые должен доказать следователь. Какие основания необходимы для принятия решения о приглашении лица к участию в деле в качестве обвиняемого?</w:t>
            </w:r>
          </w:p>
        </w:tc>
      </w:tr>
      <w:tr w:rsidR="00321642" w:rsidRPr="002E38E4" w14:paraId="639B468F"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D2C5FBE"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18.</w:t>
            </w:r>
          </w:p>
        </w:tc>
        <w:tc>
          <w:tcPr>
            <w:tcW w:w="9639" w:type="dxa"/>
            <w:tcBorders>
              <w:top w:val="single" w:sz="4" w:space="0" w:color="auto"/>
              <w:left w:val="single" w:sz="4" w:space="0" w:color="auto"/>
              <w:bottom w:val="single" w:sz="4" w:space="0" w:color="auto"/>
              <w:right w:val="single" w:sz="4" w:space="0" w:color="auto"/>
            </w:tcBorders>
            <w:vAlign w:val="center"/>
          </w:tcPr>
          <w:p w14:paraId="7A61A7DA"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Cyrl-UZ"/>
              </w:rPr>
            </w:pPr>
            <w:r w:rsidRPr="002E38E4">
              <w:rPr>
                <w:rFonts w:ascii="Cambria" w:hAnsi="Cambria"/>
                <w:noProof/>
                <w:sz w:val="24"/>
                <w:szCs w:val="24"/>
                <w:lang w:val="uz-Cyrl-UZ"/>
              </w:rPr>
              <w:t>Когда доктора Билолова допрашивали в качестве свидетеля по уголовному делу о смерти пациентки Халимовой, он заявил, что умершая пациентка обратилась в скорую помощь в 01:40</w:t>
            </w:r>
            <w:r w:rsidRPr="002E38E4">
              <w:rPr>
                <w:rFonts w:ascii="Cambria" w:hAnsi="Cambria"/>
                <w:noProof/>
                <w:sz w:val="24"/>
                <w:szCs w:val="24"/>
                <w:vertAlign w:val="superscript"/>
                <w:lang w:val="uz-Cyrl-UZ"/>
              </w:rPr>
              <w:t xml:space="preserve"> </w:t>
            </w:r>
            <w:r w:rsidRPr="002E38E4">
              <w:rPr>
                <w:rFonts w:ascii="Cambria" w:hAnsi="Cambria"/>
                <w:noProof/>
                <w:sz w:val="24"/>
                <w:szCs w:val="24"/>
                <w:lang w:val="uz-Cyrl-UZ"/>
              </w:rPr>
              <w:t>ночи с 7 на 8 января 2026 года , что он был дежурным в тот день и немедленно прибыл для оказания медицинской помощи. Однако пациентка, несмотря на температуру тела выше 38 градусов, отказалась от стационарного лечения и написала письмо, в котором указывалось, что к врачам у нее нет никаких претензий.</w:t>
            </w:r>
          </w:p>
          <w:p w14:paraId="0F71605E"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lastRenderedPageBreak/>
              <w:t>После изучения и оценки показаний свидетеля Билолова следователь пришел к выводу, что заявление утратило свою силу, и вынес постановление о привлечения его в качестве обвиняемого</w:t>
            </w:r>
            <w:r w:rsidRPr="002E38E4">
              <w:rPr>
                <w:rFonts w:ascii="Cambria" w:hAnsi="Cambria"/>
                <w:noProof/>
                <w:sz w:val="24"/>
                <w:szCs w:val="24"/>
                <w:lang w:val="uz-Latn-UZ"/>
              </w:rPr>
              <w:t>.</w:t>
            </w:r>
          </w:p>
          <w:p w14:paraId="0B8AA788"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6149B46B"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k-UA"/>
              </w:rPr>
              <w:t xml:space="preserve">Были ли в данном случае должным образом соблюдены все элементы доказывания? Проведите критический анализ действующего законодательства, предоставив правовую оценку ситуации </w:t>
            </w:r>
            <w:r w:rsidRPr="002E38E4">
              <w:rPr>
                <w:rFonts w:ascii="Cambria" w:hAnsi="Cambria"/>
                <w:b/>
                <w:bCs/>
                <w:i/>
                <w:iCs/>
                <w:noProof/>
                <w:sz w:val="24"/>
                <w:szCs w:val="24"/>
                <w:lang w:val="uz-Latn-UZ"/>
              </w:rPr>
              <w:t>.</w:t>
            </w:r>
          </w:p>
        </w:tc>
      </w:tr>
      <w:tr w:rsidR="00321642" w:rsidRPr="002E38E4" w14:paraId="50F18DAF"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6EEC60C"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19.</w:t>
            </w:r>
          </w:p>
        </w:tc>
        <w:tc>
          <w:tcPr>
            <w:tcW w:w="9639" w:type="dxa"/>
            <w:tcBorders>
              <w:top w:val="single" w:sz="4" w:space="0" w:color="auto"/>
              <w:left w:val="single" w:sz="4" w:space="0" w:color="auto"/>
              <w:bottom w:val="single" w:sz="4" w:space="0" w:color="auto"/>
              <w:right w:val="single" w:sz="4" w:space="0" w:color="auto"/>
            </w:tcBorders>
            <w:vAlign w:val="center"/>
          </w:tcPr>
          <w:p w14:paraId="21309BFE"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k-UA"/>
              </w:rPr>
              <w:t xml:space="preserve">В связи с обнаружением тела гражданина Бердиева возбуждено уголовное дело. По заключению судебно-медицинской экспертизы, смерть наступила в результате сильной кровопотери от огнестрельного ранения. По данным судебно-медицинской экспертизы, пуля, найденная в теле, была выпущена из револьвера. Пострадавшая, вдова Бердиева, имела плохие отношения с соседом Акимовым, поскольку его сын был привлечен </w:t>
            </w:r>
            <w:r w:rsidRPr="002E38E4">
              <w:rPr>
                <w:rFonts w:ascii="Cambria" w:hAnsi="Cambria"/>
                <w:noProof/>
                <w:sz w:val="24"/>
                <w:szCs w:val="24"/>
                <w:lang w:val="uz-Cyrl-UZ"/>
              </w:rPr>
              <w:t>к ответственности за кражу нашего автомобиля «Спарк</w:t>
            </w:r>
            <w:r w:rsidRPr="002E38E4">
              <w:rPr>
                <w:rFonts w:ascii="Cambria" w:hAnsi="Cambria"/>
                <w:noProof/>
                <w:sz w:val="24"/>
                <w:szCs w:val="24"/>
                <w:lang w:val="uk-UA"/>
              </w:rPr>
              <w:t xml:space="preserve">». Она дала показания, что слышала об убийстве Акимовым ее мужа от гражданина, проживающего в соседнем доме. При допросе свидетеля Захарова он сказал, что слышал, будто Акимов поссорился с погибшим Бердиевым накануне убийства. </w:t>
            </w:r>
            <w:r w:rsidRPr="002E38E4">
              <w:rPr>
                <w:rFonts w:ascii="Cambria" w:hAnsi="Cambria"/>
                <w:noProof/>
                <w:sz w:val="24"/>
                <w:szCs w:val="24"/>
                <w:lang w:val="uz-Cyrl-UZ"/>
              </w:rPr>
              <w:t xml:space="preserve">Акимов добровольно </w:t>
            </w:r>
            <w:r w:rsidRPr="002E38E4">
              <w:rPr>
                <w:rFonts w:ascii="Cambria" w:hAnsi="Cambria"/>
                <w:noProof/>
                <w:sz w:val="24"/>
                <w:szCs w:val="24"/>
                <w:lang w:val="uk-UA"/>
              </w:rPr>
              <w:t>передал следователю револьвер вместе с соответствующими документами и шестью патронами, признал наличие вражды к Бердиеву, но отрицал свою причастность к убийству</w:t>
            </w:r>
            <w:r w:rsidRPr="002E38E4">
              <w:rPr>
                <w:rFonts w:ascii="Cambria" w:hAnsi="Cambria"/>
                <w:noProof/>
                <w:sz w:val="24"/>
                <w:szCs w:val="24"/>
                <w:lang w:val="uz-Latn-UZ"/>
              </w:rPr>
              <w:t>.</w:t>
            </w:r>
          </w:p>
          <w:p w14:paraId="60DD2CBF"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200A948C"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k-UA"/>
              </w:rPr>
              <w:t xml:space="preserve">Проанализируйте ситуацию в соответствии с уголовно-процессуальным законодательством Республики Узбекистан. Объясните, в каких случаях револьвер признается вещественным доказательством </w:t>
            </w:r>
            <w:r w:rsidRPr="002E38E4">
              <w:rPr>
                <w:rFonts w:ascii="Cambria" w:hAnsi="Cambria"/>
                <w:b/>
                <w:bCs/>
                <w:i/>
                <w:iCs/>
                <w:noProof/>
                <w:sz w:val="24"/>
                <w:szCs w:val="24"/>
                <w:lang w:val="uz-Latn-UZ"/>
              </w:rPr>
              <w:t>.</w:t>
            </w:r>
          </w:p>
        </w:tc>
      </w:tr>
      <w:tr w:rsidR="00321642" w:rsidRPr="002E38E4" w14:paraId="631B5B79"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DD54FB5"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20.</w:t>
            </w:r>
          </w:p>
        </w:tc>
        <w:tc>
          <w:tcPr>
            <w:tcW w:w="9639" w:type="dxa"/>
            <w:tcBorders>
              <w:top w:val="single" w:sz="4" w:space="0" w:color="auto"/>
              <w:left w:val="single" w:sz="4" w:space="0" w:color="auto"/>
              <w:bottom w:val="single" w:sz="4" w:space="0" w:color="auto"/>
              <w:right w:val="single" w:sz="4" w:space="0" w:color="auto"/>
            </w:tcBorders>
            <w:vAlign w:val="center"/>
          </w:tcPr>
          <w:p w14:paraId="5B5FCA7D"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k-UA"/>
              </w:rPr>
              <w:t>При предъявлении обвинения гражданину Измуллаеву следователь разъяснил его право на защиту. Измуллаев заявил, что откажется от защиты из-за финансовых трудностей, и по инициативе следователя оформил это в письменном виде. Обвинение и допрос проводились без участия адвоката. В суде Измуллаев заявил, что не признает своих показаний, данных во время следствия, утверждая, что его отказ от защиты был не добровольным, а вынужденным из-за нехватки денег. Прокурор возразил, заявив, что отказ был добровольным и что Измуллаев лично написал его без какого-либо принуждения</w:t>
            </w:r>
            <w:r w:rsidRPr="002E38E4">
              <w:rPr>
                <w:rFonts w:ascii="Cambria" w:hAnsi="Cambria"/>
                <w:noProof/>
                <w:sz w:val="24"/>
                <w:szCs w:val="24"/>
                <w:lang w:val="uz-Latn-UZ"/>
              </w:rPr>
              <w:t>.</w:t>
            </w:r>
          </w:p>
          <w:p w14:paraId="04E8014B"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53865297"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k-UA"/>
              </w:rPr>
              <w:t xml:space="preserve">Дайте правовую оценку ситуации. Проанализируйте процесс доказывания вины </w:t>
            </w:r>
            <w:r w:rsidRPr="002E38E4">
              <w:rPr>
                <w:rFonts w:ascii="Cambria" w:hAnsi="Cambria"/>
                <w:b/>
                <w:bCs/>
                <w:i/>
                <w:iCs/>
                <w:noProof/>
                <w:sz w:val="24"/>
                <w:szCs w:val="24"/>
                <w:lang w:val="uz-Latn-UZ"/>
              </w:rPr>
              <w:t>.</w:t>
            </w:r>
          </w:p>
        </w:tc>
      </w:tr>
      <w:tr w:rsidR="00321642" w:rsidRPr="002E38E4" w14:paraId="0078B96E"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B910B06"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21.</w:t>
            </w:r>
          </w:p>
        </w:tc>
        <w:tc>
          <w:tcPr>
            <w:tcW w:w="9639" w:type="dxa"/>
            <w:tcBorders>
              <w:top w:val="single" w:sz="4" w:space="0" w:color="auto"/>
              <w:left w:val="single" w:sz="4" w:space="0" w:color="auto"/>
              <w:bottom w:val="single" w:sz="4" w:space="0" w:color="auto"/>
              <w:right w:val="single" w:sz="4" w:space="0" w:color="auto"/>
            </w:tcBorders>
            <w:vAlign w:val="center"/>
          </w:tcPr>
          <w:p w14:paraId="7660A564"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 xml:space="preserve">С. Рустамова, найденная без сознания на школьном дворе недалеко от дома с тяжелым ножевым ранением, скончалась в больнице, несмотря на оказанную ей экстренную медицинскую помощь. Следователь выяснил, что жертва С. Рустамова находилась на школьном дворе со своим другом С.Наимовым около 2 часов ночи и предложил ей признаться в совершенном преступлении. С. Наимов, в свою очередь, заявил, что не хочет жить, потому что умерла его любимая дочь, и согласился на предложение следователя. Выслушав такое «признание», следователь принял решение привлечь С. Наимова к уголовному делу в качестве обвиняемого </w:t>
            </w:r>
            <w:r w:rsidRPr="002E38E4">
              <w:rPr>
                <w:rFonts w:ascii="Cambria" w:hAnsi="Cambria"/>
                <w:noProof/>
                <w:sz w:val="24"/>
                <w:szCs w:val="24"/>
                <w:lang w:val="uz-Latn-UZ"/>
              </w:rPr>
              <w:t>.</w:t>
            </w:r>
          </w:p>
          <w:p w14:paraId="74B5E0B7"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007AC232"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z-Cyrl-UZ"/>
              </w:rPr>
              <w:t xml:space="preserve">Дайте правовую оценку ситуации. В данном случае, сосредоточьтесь на обстоятельствах, которые должен доказать следователь </w:t>
            </w:r>
            <w:r w:rsidRPr="002E38E4">
              <w:rPr>
                <w:rFonts w:ascii="Cambria" w:hAnsi="Cambria"/>
                <w:b/>
                <w:bCs/>
                <w:i/>
                <w:iCs/>
                <w:noProof/>
                <w:sz w:val="24"/>
                <w:szCs w:val="24"/>
                <w:lang w:val="uz-Latn-UZ"/>
              </w:rPr>
              <w:t>.</w:t>
            </w:r>
          </w:p>
        </w:tc>
      </w:tr>
      <w:tr w:rsidR="00321642" w:rsidRPr="002E38E4" w14:paraId="523F5184"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26E6C75"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22.</w:t>
            </w:r>
          </w:p>
        </w:tc>
        <w:tc>
          <w:tcPr>
            <w:tcW w:w="9639" w:type="dxa"/>
            <w:tcBorders>
              <w:top w:val="single" w:sz="4" w:space="0" w:color="auto"/>
              <w:left w:val="single" w:sz="4" w:space="0" w:color="auto"/>
              <w:bottom w:val="single" w:sz="4" w:space="0" w:color="auto"/>
              <w:right w:val="single" w:sz="4" w:space="0" w:color="auto"/>
            </w:tcBorders>
            <w:vAlign w:val="center"/>
          </w:tcPr>
          <w:p w14:paraId="51438C05"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k-UA"/>
              </w:rPr>
            </w:pPr>
            <w:r w:rsidRPr="002E38E4">
              <w:rPr>
                <w:rFonts w:ascii="Cambria" w:hAnsi="Cambria"/>
                <w:noProof/>
                <w:sz w:val="24"/>
                <w:szCs w:val="24"/>
                <w:lang w:val="uk-UA"/>
              </w:rPr>
              <w:t xml:space="preserve">Гражданин Касимов вызван для участия в качестве обвиняемого по уголовному делу, возбужденному по части </w:t>
            </w:r>
            <w:r w:rsidRPr="002E38E4">
              <w:rPr>
                <w:rFonts w:ascii="Cambria" w:hAnsi="Cambria"/>
                <w:noProof/>
                <w:sz w:val="24"/>
                <w:szCs w:val="24"/>
                <w:lang w:val="uz-Cyrl-UZ"/>
              </w:rPr>
              <w:t xml:space="preserve">1 </w:t>
            </w:r>
            <w:r w:rsidRPr="002E38E4">
              <w:rPr>
                <w:rFonts w:ascii="Cambria" w:hAnsi="Cambria"/>
                <w:noProof/>
                <w:sz w:val="24"/>
                <w:szCs w:val="24"/>
                <w:lang w:val="uk-UA"/>
              </w:rPr>
              <w:t xml:space="preserve">статьи 97 </w:t>
            </w:r>
            <w:r w:rsidRPr="002E38E4">
              <w:rPr>
                <w:rFonts w:ascii="Cambria" w:hAnsi="Cambria"/>
                <w:noProof/>
                <w:sz w:val="24"/>
                <w:szCs w:val="24"/>
                <w:lang w:val="uz-Cyrl-UZ"/>
              </w:rPr>
              <w:t>Уголовного кодекса</w:t>
            </w:r>
            <w:r w:rsidRPr="002E38E4">
              <w:rPr>
                <w:rFonts w:ascii="Cambria" w:hAnsi="Cambria"/>
                <w:noProof/>
                <w:sz w:val="24"/>
                <w:szCs w:val="24"/>
                <w:lang w:val="uk-UA"/>
              </w:rPr>
              <w:t xml:space="preserve">. Следователь, посчитав необходимым провести обыск, проводит его. По просьбе следователя всех членов </w:t>
            </w:r>
            <w:r w:rsidRPr="002E38E4">
              <w:rPr>
                <w:rFonts w:ascii="Cambria" w:hAnsi="Cambria"/>
                <w:noProof/>
                <w:sz w:val="24"/>
                <w:szCs w:val="24"/>
                <w:lang w:val="uk-UA"/>
              </w:rPr>
              <w:lastRenderedPageBreak/>
              <w:t>семьи обвиняемого Касимова выводят на улицу, а обыск проводится только в присутствии следователя, двух понятых и главы махалы.</w:t>
            </w:r>
          </w:p>
          <w:p w14:paraId="275F8042"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k-UA"/>
              </w:rPr>
              <w:t>Однако после завершения обыска ключи от машины, водительское удостоверение, свидетельство о регистрации транспортного средства и страховой полис, которые были включены в список изъятых предметов, не были отражены в протоколе и были конфискованы следователем вместе с материалами дела. Домовладельцы просили следователя не забирать документы и ключи от автомобиля</w:t>
            </w:r>
            <w:r w:rsidRPr="002E38E4">
              <w:rPr>
                <w:rFonts w:ascii="Cambria" w:hAnsi="Cambria"/>
                <w:noProof/>
                <w:sz w:val="24"/>
                <w:szCs w:val="24"/>
                <w:lang w:val="uz-Cyrl-UZ"/>
              </w:rPr>
              <w:t xml:space="preserve">, </w:t>
            </w:r>
            <w:r w:rsidRPr="002E38E4">
              <w:rPr>
                <w:rFonts w:ascii="Cambria" w:hAnsi="Cambria"/>
                <w:noProof/>
                <w:sz w:val="24"/>
                <w:szCs w:val="24"/>
                <w:lang w:val="uk-UA"/>
              </w:rPr>
              <w:t xml:space="preserve">заявляя, что это единственный источник дохода для их семьи. Однако следователь отказал домовладельцам, заявив, что автомобиль конфискуется для компенсации ущерба, причиненного семье потерпевших </w:t>
            </w:r>
            <w:r w:rsidRPr="002E38E4">
              <w:rPr>
                <w:rFonts w:ascii="Cambria" w:hAnsi="Cambria"/>
                <w:noProof/>
                <w:sz w:val="24"/>
                <w:szCs w:val="24"/>
                <w:lang w:val="uz-Latn-UZ"/>
              </w:rPr>
              <w:t>.</w:t>
            </w:r>
          </w:p>
          <w:p w14:paraId="15C83D72"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3DE9ED3F"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
                <w:bCs/>
                <w:i/>
                <w:iCs/>
                <w:noProof/>
                <w:sz w:val="24"/>
                <w:szCs w:val="24"/>
                <w:lang w:val="uz-Cyrl-UZ"/>
              </w:rPr>
              <w:t xml:space="preserve">Дайте правовую оценку ситуации. Выскажите свое мнение о взаимосвязи между предметом доказательства и элементами преступления </w:t>
            </w:r>
            <w:r w:rsidRPr="002E38E4">
              <w:rPr>
                <w:rFonts w:ascii="Cambria" w:hAnsi="Cambria"/>
                <w:b/>
                <w:bCs/>
                <w:i/>
                <w:iCs/>
                <w:noProof/>
                <w:sz w:val="24"/>
                <w:szCs w:val="24"/>
                <w:lang w:val="uz-Latn-UZ"/>
              </w:rPr>
              <w:t>.</w:t>
            </w:r>
          </w:p>
        </w:tc>
      </w:tr>
      <w:tr w:rsidR="00321642" w:rsidRPr="002E38E4" w14:paraId="58A25DEF"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22727AB"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23.</w:t>
            </w:r>
          </w:p>
        </w:tc>
        <w:tc>
          <w:tcPr>
            <w:tcW w:w="9639" w:type="dxa"/>
            <w:tcBorders>
              <w:top w:val="single" w:sz="4" w:space="0" w:color="auto"/>
              <w:left w:val="single" w:sz="4" w:space="0" w:color="auto"/>
              <w:bottom w:val="single" w:sz="4" w:space="0" w:color="auto"/>
              <w:right w:val="single" w:sz="4" w:space="0" w:color="auto"/>
            </w:tcBorders>
            <w:vAlign w:val="center"/>
          </w:tcPr>
          <w:p w14:paraId="1329A87C"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Cs/>
                <w:noProof/>
                <w:sz w:val="24"/>
                <w:szCs w:val="24"/>
                <w:lang w:val="uk-UA"/>
              </w:rPr>
              <w:t>Т. Зоиров, ученик 10-го класса школы № 1, был избит двумя учениками 9-го класса школы №2 С. Паттаевым и Т. Тулкиновым. Два брата Т.Зоирова спросили, кто ударил их брата, и планировали ударить его столько же раз, сколько он ударил их по лицу, и пнуть его столько же раз, сколько его пнули. Однако Е. Юсупов, родственник Т. Зоирова, заявил, что это следует решить юридическим путем</w:t>
            </w:r>
            <w:r w:rsidRPr="002E38E4">
              <w:rPr>
                <w:rFonts w:ascii="Cambria" w:hAnsi="Cambria"/>
                <w:noProof/>
                <w:sz w:val="24"/>
                <w:szCs w:val="24"/>
                <w:lang w:val="uz-Latn-UZ"/>
              </w:rPr>
              <w:t>.</w:t>
            </w:r>
          </w:p>
          <w:p w14:paraId="40315CF6"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40C820E2"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k-UA"/>
              </w:rPr>
              <w:t xml:space="preserve">Каков юридический путь в данном случае? </w:t>
            </w:r>
            <w:r w:rsidRPr="002E38E4">
              <w:rPr>
                <w:rFonts w:ascii="Cambria" w:hAnsi="Cambria"/>
                <w:b/>
                <w:bCs/>
                <w:i/>
                <w:iCs/>
                <w:noProof/>
                <w:sz w:val="24"/>
                <w:szCs w:val="24"/>
              </w:rPr>
              <w:t>Возможно ли раскрыть преступление на основании процессуального права?</w:t>
            </w:r>
          </w:p>
        </w:tc>
      </w:tr>
      <w:tr w:rsidR="00321642" w:rsidRPr="002E38E4" w14:paraId="3AFF43A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7FA7FE0"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24.</w:t>
            </w:r>
          </w:p>
        </w:tc>
        <w:tc>
          <w:tcPr>
            <w:tcW w:w="9639" w:type="dxa"/>
            <w:tcBorders>
              <w:top w:val="single" w:sz="4" w:space="0" w:color="auto"/>
              <w:left w:val="single" w:sz="4" w:space="0" w:color="auto"/>
              <w:bottom w:val="single" w:sz="4" w:space="0" w:color="auto"/>
              <w:right w:val="single" w:sz="4" w:space="0" w:color="auto"/>
            </w:tcBorders>
            <w:vAlign w:val="center"/>
          </w:tcPr>
          <w:p w14:paraId="10089D5A"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Cs/>
                <w:noProof/>
                <w:sz w:val="24"/>
                <w:szCs w:val="24"/>
                <w:lang w:val="uz-Latn-UZ"/>
              </w:rPr>
              <w:t xml:space="preserve">Поступило сообщение о краже в одном из домов в </w:t>
            </w:r>
            <w:r w:rsidRPr="002E38E4">
              <w:rPr>
                <w:rFonts w:ascii="Cambria" w:hAnsi="Cambria"/>
                <w:bCs/>
                <w:noProof/>
                <w:sz w:val="24"/>
                <w:szCs w:val="24"/>
              </w:rPr>
              <w:t xml:space="preserve">махалле </w:t>
            </w:r>
            <w:r w:rsidRPr="002E38E4">
              <w:rPr>
                <w:rFonts w:ascii="Cambria" w:hAnsi="Cambria"/>
                <w:bCs/>
                <w:noProof/>
                <w:sz w:val="24"/>
                <w:szCs w:val="24"/>
                <w:lang w:val="uz-Latn-UZ"/>
              </w:rPr>
              <w:t>Казычилар Юнусабадско</w:t>
            </w:r>
            <w:r w:rsidRPr="002E38E4">
              <w:rPr>
                <w:rFonts w:ascii="Cambria" w:hAnsi="Cambria"/>
                <w:bCs/>
                <w:noProof/>
                <w:sz w:val="24"/>
                <w:szCs w:val="24"/>
              </w:rPr>
              <w:t>м</w:t>
            </w:r>
            <w:r w:rsidRPr="002E38E4">
              <w:rPr>
                <w:rFonts w:ascii="Cambria" w:hAnsi="Cambria"/>
                <w:bCs/>
                <w:noProof/>
                <w:sz w:val="24"/>
                <w:szCs w:val="24"/>
                <w:lang w:val="uz-Latn-UZ"/>
              </w:rPr>
              <w:t xml:space="preserve"> </w:t>
            </w:r>
            <w:r w:rsidRPr="002E38E4">
              <w:rPr>
                <w:rFonts w:ascii="Cambria" w:hAnsi="Cambria"/>
                <w:bCs/>
                <w:noProof/>
                <w:sz w:val="24"/>
                <w:szCs w:val="24"/>
              </w:rPr>
              <w:t>районе</w:t>
            </w:r>
            <w:r w:rsidRPr="002E38E4">
              <w:rPr>
                <w:rFonts w:ascii="Cambria" w:hAnsi="Cambria"/>
                <w:bCs/>
                <w:noProof/>
                <w:sz w:val="24"/>
                <w:szCs w:val="24"/>
                <w:lang w:val="uz-Latn-UZ"/>
              </w:rPr>
              <w:t xml:space="preserve">. В результате проведенных открытых и закрытых </w:t>
            </w:r>
            <w:r w:rsidRPr="002E38E4">
              <w:rPr>
                <w:rFonts w:ascii="Cambria" w:hAnsi="Cambria"/>
                <w:bCs/>
                <w:noProof/>
                <w:sz w:val="24"/>
                <w:szCs w:val="24"/>
              </w:rPr>
              <w:t xml:space="preserve">оперативно-розыскных мероприятий </w:t>
            </w:r>
            <w:r w:rsidRPr="002E38E4">
              <w:rPr>
                <w:rFonts w:ascii="Cambria" w:hAnsi="Cambria"/>
                <w:bCs/>
                <w:noProof/>
                <w:sz w:val="24"/>
                <w:szCs w:val="24"/>
                <w:lang w:val="uz-Latn-UZ"/>
              </w:rPr>
              <w:t xml:space="preserve">и на основании информации, предоставленной лицами, оказывающими помощь на конфиденциальной основе, гражданин С. Солиев был арестован по подозрению в совершении этого преступления. Хотя доказательств для </w:t>
            </w:r>
            <w:r w:rsidRPr="002E38E4">
              <w:rPr>
                <w:rFonts w:ascii="Cambria" w:hAnsi="Cambria"/>
                <w:bCs/>
                <w:noProof/>
                <w:sz w:val="24"/>
                <w:szCs w:val="24"/>
              </w:rPr>
              <w:t xml:space="preserve">задержания </w:t>
            </w:r>
            <w:r w:rsidRPr="002E38E4">
              <w:rPr>
                <w:rFonts w:ascii="Cambria" w:hAnsi="Cambria"/>
                <w:bCs/>
                <w:noProof/>
                <w:sz w:val="24"/>
                <w:szCs w:val="24"/>
                <w:lang w:val="uz-Latn-UZ"/>
              </w:rPr>
              <w:t xml:space="preserve">было недостаточно, оперативники, стремясь быстро раскрыть преступление, получили от него </w:t>
            </w:r>
            <w:r w:rsidRPr="002E38E4">
              <w:rPr>
                <w:rFonts w:ascii="Cambria" w:hAnsi="Cambria"/>
                <w:bCs/>
                <w:noProof/>
                <w:sz w:val="24"/>
                <w:szCs w:val="24"/>
              </w:rPr>
              <w:t>объяснительбное с признанием вины</w:t>
            </w:r>
            <w:r w:rsidRPr="002E38E4">
              <w:rPr>
                <w:rFonts w:ascii="Cambria" w:hAnsi="Cambria"/>
                <w:bCs/>
                <w:noProof/>
                <w:sz w:val="24"/>
                <w:szCs w:val="24"/>
                <w:lang w:val="uz-Latn-UZ"/>
              </w:rPr>
              <w:t>, используя методы, не предусмотренные законом</w:t>
            </w:r>
            <w:r w:rsidRPr="002E38E4">
              <w:rPr>
                <w:rFonts w:ascii="Cambria" w:hAnsi="Cambria"/>
                <w:noProof/>
                <w:sz w:val="24"/>
                <w:szCs w:val="24"/>
                <w:lang w:val="uz-Latn-UZ"/>
              </w:rPr>
              <w:t>.</w:t>
            </w:r>
          </w:p>
          <w:p w14:paraId="35894B88"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6F235EF8"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z-Latn-UZ"/>
              </w:rPr>
              <w:t>Проанализируйте дело на основе принципов уголовно-процессуального права и оцените действия сотрудников экстренных служб.</w:t>
            </w:r>
          </w:p>
        </w:tc>
      </w:tr>
      <w:tr w:rsidR="00321642" w:rsidRPr="002E38E4" w14:paraId="78A572B1"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DD27B49"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25.</w:t>
            </w:r>
          </w:p>
        </w:tc>
        <w:tc>
          <w:tcPr>
            <w:tcW w:w="9639" w:type="dxa"/>
            <w:tcBorders>
              <w:top w:val="single" w:sz="4" w:space="0" w:color="auto"/>
              <w:left w:val="single" w:sz="4" w:space="0" w:color="auto"/>
              <w:bottom w:val="single" w:sz="4" w:space="0" w:color="auto"/>
              <w:right w:val="single" w:sz="4" w:space="0" w:color="auto"/>
            </w:tcBorders>
            <w:vAlign w:val="center"/>
          </w:tcPr>
          <w:p w14:paraId="3ED08CC4"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Cs/>
                <w:noProof/>
                <w:sz w:val="24"/>
                <w:szCs w:val="24"/>
                <w:lang w:val="ms"/>
              </w:rPr>
              <w:t>Бакаев, которого доставили в суд как подозреваемого по уголовному делу, заявил, что он таджик по национальности и не понимает узбекского языка. Следователь привлек в качестве переводчика гражданку Набиеву, преподавателя узбекского языка. В ходе расследования Набиева заявила, что ей трудно переводить, что ей сложно понимать акцент Бакаева, но следователь попросил ее участвовать до конца дела, поскольку она не смогла найти другого переводчика, знающего таджикский язык</w:t>
            </w:r>
            <w:r w:rsidRPr="002E38E4">
              <w:rPr>
                <w:rFonts w:ascii="Cambria" w:hAnsi="Cambria"/>
                <w:noProof/>
                <w:sz w:val="24"/>
                <w:szCs w:val="24"/>
                <w:lang w:val="uz-Latn-UZ"/>
              </w:rPr>
              <w:t>.</w:t>
            </w:r>
          </w:p>
          <w:p w14:paraId="61B50EBF"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7A03A387"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ms"/>
              </w:rPr>
              <w:t xml:space="preserve">Проанализируйте дело на основе принципов уголовно-процессуального права и оцените действия следователя </w:t>
            </w:r>
            <w:r w:rsidRPr="002E38E4">
              <w:rPr>
                <w:rFonts w:ascii="Cambria" w:hAnsi="Cambria"/>
                <w:b/>
                <w:bCs/>
                <w:i/>
                <w:iCs/>
                <w:noProof/>
                <w:sz w:val="24"/>
                <w:szCs w:val="24"/>
                <w:lang w:val="uz-Latn-UZ"/>
              </w:rPr>
              <w:t>.</w:t>
            </w:r>
          </w:p>
        </w:tc>
      </w:tr>
      <w:tr w:rsidR="00321642" w:rsidRPr="002E38E4" w14:paraId="5ED8203A"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E2DEBDB"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26.</w:t>
            </w:r>
          </w:p>
        </w:tc>
        <w:tc>
          <w:tcPr>
            <w:tcW w:w="9639" w:type="dxa"/>
            <w:tcBorders>
              <w:top w:val="single" w:sz="4" w:space="0" w:color="auto"/>
              <w:left w:val="single" w:sz="4" w:space="0" w:color="auto"/>
              <w:bottom w:val="single" w:sz="4" w:space="0" w:color="auto"/>
              <w:right w:val="single" w:sz="4" w:space="0" w:color="auto"/>
            </w:tcBorders>
            <w:vAlign w:val="center"/>
          </w:tcPr>
          <w:p w14:paraId="42BE1EA1"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Cs/>
                <w:noProof/>
                <w:sz w:val="24"/>
                <w:szCs w:val="24"/>
                <w:lang w:val="uz-Cyrl-UZ"/>
              </w:rPr>
              <w:t xml:space="preserve">Когда доктора Д. Давронова допрашивали в качестве свидетеля по уголовному делу о смерти пациента М. Максудова, он заявил, что умерший пациент вызвал скорую помощь в 01:40 того дня по номеру 103, и что он был дежурным в тот день и немедленно прибыл для оказания медицинской помощи. Однако пациент, несмотря на температуру тела выше 38 градусов, отказался от госпитализации и написал заявление, в котором говорилось, что к врачам у него нет жалоб. Следователь, изучив </w:t>
            </w:r>
            <w:r w:rsidRPr="002E38E4">
              <w:rPr>
                <w:rFonts w:ascii="Cambria" w:hAnsi="Cambria"/>
                <w:bCs/>
                <w:noProof/>
                <w:sz w:val="24"/>
                <w:szCs w:val="24"/>
                <w:lang w:val="uz-Cyrl-UZ"/>
              </w:rPr>
              <w:lastRenderedPageBreak/>
              <w:t xml:space="preserve">и оценив показания свидетеля Л. Билолова, пришел к выводу, что заявление утратило свою суть, и принял решение привлечь его к ответственности в качестве подсудимого </w:t>
            </w:r>
            <w:r w:rsidRPr="002E38E4">
              <w:rPr>
                <w:rFonts w:ascii="Cambria" w:hAnsi="Cambria"/>
                <w:noProof/>
                <w:sz w:val="24"/>
                <w:szCs w:val="24"/>
                <w:lang w:val="uz-Latn-UZ"/>
              </w:rPr>
              <w:t>.</w:t>
            </w:r>
          </w:p>
          <w:p w14:paraId="12A9D9E3"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Latn-UZ"/>
              </w:rPr>
              <w:t>Просим предоставить правовую оценку данной ситуации на основе действующего законодательства.</w:t>
            </w:r>
          </w:p>
          <w:p w14:paraId="19189350"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
                <w:bCs/>
                <w:i/>
                <w:iCs/>
                <w:noProof/>
                <w:sz w:val="24"/>
                <w:szCs w:val="24"/>
                <w:lang w:val="uk-UA"/>
              </w:rPr>
              <w:t xml:space="preserve">В данном случае, на основании каких доказательств врач был привлечен к ответственности? Проведите критический анализ действующего законодательства, дав правовую оценку ситуации </w:t>
            </w:r>
            <w:r w:rsidRPr="002E38E4">
              <w:rPr>
                <w:rFonts w:ascii="Cambria" w:hAnsi="Cambria"/>
                <w:b/>
                <w:bCs/>
                <w:i/>
                <w:iCs/>
                <w:noProof/>
                <w:sz w:val="24"/>
                <w:szCs w:val="24"/>
                <w:lang w:val="uz-Latn-UZ"/>
              </w:rPr>
              <w:t>.</w:t>
            </w:r>
          </w:p>
        </w:tc>
      </w:tr>
      <w:tr w:rsidR="00321642" w:rsidRPr="002E38E4" w14:paraId="34D568E9"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4594BCE"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27.</w:t>
            </w:r>
          </w:p>
        </w:tc>
        <w:tc>
          <w:tcPr>
            <w:tcW w:w="9639" w:type="dxa"/>
            <w:tcBorders>
              <w:top w:val="single" w:sz="4" w:space="0" w:color="auto"/>
              <w:left w:val="single" w:sz="4" w:space="0" w:color="auto"/>
              <w:bottom w:val="single" w:sz="4" w:space="0" w:color="auto"/>
              <w:right w:val="single" w:sz="4" w:space="0" w:color="auto"/>
            </w:tcBorders>
            <w:vAlign w:val="center"/>
          </w:tcPr>
          <w:p w14:paraId="10BDE58C"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Cs/>
                <w:noProof/>
                <w:sz w:val="24"/>
                <w:szCs w:val="24"/>
                <w:lang w:val="uz-Cyrl-UZ"/>
              </w:rPr>
              <w:t>На судебном заседании Ташкентского городского суда адвокат подсудимого Элбаев, представил в качестве доказательства важный документ, однако председательствующий судья счел, что информация, содержащаяся в этом документе, не может быть использована в качестве доказательства</w:t>
            </w:r>
            <w:r w:rsidRPr="002E38E4">
              <w:rPr>
                <w:rFonts w:ascii="Cambria" w:hAnsi="Cambria"/>
                <w:noProof/>
                <w:sz w:val="24"/>
                <w:szCs w:val="24"/>
                <w:lang w:val="uz-Latn-UZ"/>
              </w:rPr>
              <w:t>.</w:t>
            </w:r>
          </w:p>
          <w:p w14:paraId="601BD8D1"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Cyrl-UZ"/>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2759A32B"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 xml:space="preserve">Оцените ситуацию, исходя из требований Уголовно-процессуального кодекса. На каком основании и в каком порядке </w:t>
            </w:r>
            <w:r w:rsidRPr="002E38E4">
              <w:rPr>
                <w:rFonts w:ascii="Cambria" w:hAnsi="Cambria"/>
                <w:b/>
                <w:bCs/>
                <w:i/>
                <w:iCs/>
                <w:noProof/>
                <w:sz w:val="24"/>
                <w:szCs w:val="24"/>
              </w:rPr>
              <w:t>информация и предметы могут быть использованы в качестве доказательств?</w:t>
            </w:r>
          </w:p>
        </w:tc>
      </w:tr>
      <w:tr w:rsidR="00321642" w:rsidRPr="002E38E4" w14:paraId="44D1452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A2686A3"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28.</w:t>
            </w:r>
          </w:p>
        </w:tc>
        <w:tc>
          <w:tcPr>
            <w:tcW w:w="9639" w:type="dxa"/>
            <w:tcBorders>
              <w:top w:val="single" w:sz="4" w:space="0" w:color="auto"/>
              <w:left w:val="single" w:sz="4" w:space="0" w:color="auto"/>
              <w:bottom w:val="single" w:sz="4" w:space="0" w:color="auto"/>
              <w:right w:val="single" w:sz="4" w:space="0" w:color="auto"/>
            </w:tcBorders>
            <w:vAlign w:val="center"/>
          </w:tcPr>
          <w:p w14:paraId="33080CCF"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Cs/>
                <w:noProof/>
                <w:sz w:val="24"/>
                <w:szCs w:val="24"/>
                <w:lang w:val="uz-Cyrl-UZ"/>
              </w:rPr>
              <w:t xml:space="preserve">В ходе расследования было обнаружено, что подпись обвиняемого на одном из документов, изъятых в качестве доказательств в первой инстанции по уголовному делу, была подделана. В этом случае председательствующий судья признал доказательства недопустимыми и оценил документы как сфальсифицированные в ходе расследования </w:t>
            </w:r>
            <w:r w:rsidRPr="002E38E4">
              <w:rPr>
                <w:rFonts w:ascii="Cambria" w:hAnsi="Cambria"/>
                <w:noProof/>
                <w:sz w:val="24"/>
                <w:szCs w:val="24"/>
                <w:lang w:val="uz-Latn-UZ"/>
              </w:rPr>
              <w:t>.</w:t>
            </w:r>
          </w:p>
          <w:p w14:paraId="56E022C3"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Cyrl-UZ"/>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6FA26A34"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Пожалуйста, оцените ситуацию, исходя из требований Уголовно-процессуального кодекса.</w:t>
            </w:r>
            <w:r w:rsidRPr="002E38E4">
              <w:rPr>
                <w:rFonts w:ascii="Cambria" w:hAnsi="Cambria"/>
                <w:b/>
                <w:bCs/>
                <w:i/>
                <w:iCs/>
                <w:noProof/>
                <w:sz w:val="24"/>
                <w:szCs w:val="24"/>
              </w:rPr>
              <w:t xml:space="preserve"> </w:t>
            </w:r>
          </w:p>
        </w:tc>
      </w:tr>
      <w:tr w:rsidR="00321642" w:rsidRPr="002E38E4" w14:paraId="525717A9"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B56B12D"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b/>
                <w:bCs/>
                <w:noProof/>
                <w:sz w:val="24"/>
                <w:szCs w:val="24"/>
                <w:lang w:val="uz-Latn-UZ"/>
              </w:rPr>
              <w:t>29.</w:t>
            </w:r>
          </w:p>
        </w:tc>
        <w:tc>
          <w:tcPr>
            <w:tcW w:w="9639" w:type="dxa"/>
            <w:tcBorders>
              <w:top w:val="single" w:sz="4" w:space="0" w:color="auto"/>
              <w:left w:val="single" w:sz="4" w:space="0" w:color="auto"/>
              <w:bottom w:val="single" w:sz="4" w:space="0" w:color="auto"/>
              <w:right w:val="single" w:sz="4" w:space="0" w:color="auto"/>
            </w:tcBorders>
            <w:vAlign w:val="center"/>
          </w:tcPr>
          <w:p w14:paraId="37D7D42E"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Cyrl-UZ"/>
              </w:rPr>
            </w:pPr>
            <w:r w:rsidRPr="002E38E4">
              <w:rPr>
                <w:rFonts w:ascii="Cambria" w:hAnsi="Cambria"/>
                <w:noProof/>
                <w:sz w:val="24"/>
                <w:szCs w:val="24"/>
                <w:lang w:val="uz-Cyrl-UZ"/>
              </w:rPr>
              <w:t>Согласно полученному сообщению в УКД ОВД Яшнабадского района, на месте происшествия было обнаружено неопознанное труп с ножевыми ранениями. В результате следственных действий, проведенных после возбуждения дела, установить личность погибшего не удалось, и оснований для подозрений в причастности кого-либо не найдено.</w:t>
            </w:r>
          </w:p>
          <w:p w14:paraId="6DF3B177"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Cyrl-UZ"/>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38EC0A62"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Как будет проходить расследование по этому делу?</w:t>
            </w:r>
          </w:p>
        </w:tc>
      </w:tr>
      <w:tr w:rsidR="00321642" w:rsidRPr="002E38E4" w14:paraId="18959336"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23381DD" w14:textId="77777777" w:rsidR="00321642" w:rsidRPr="002E38E4" w:rsidRDefault="00321642" w:rsidP="009E7BA9">
            <w:pPr>
              <w:shd w:val="clear" w:color="auto" w:fill="FFFFFF"/>
              <w:spacing w:after="0" w:line="240" w:lineRule="auto"/>
              <w:jc w:val="center"/>
              <w:rPr>
                <w:rFonts w:ascii="Cambria" w:hAnsi="Cambria"/>
                <w:noProof/>
                <w:sz w:val="24"/>
                <w:szCs w:val="24"/>
                <w:lang w:val="uz-Cyrl-UZ"/>
              </w:rPr>
            </w:pPr>
            <w:r w:rsidRPr="002E38E4">
              <w:rPr>
                <w:rFonts w:ascii="Cambria" w:hAnsi="Cambria"/>
                <w:noProof/>
                <w:sz w:val="24"/>
                <w:szCs w:val="24"/>
                <w:lang w:val="uz-Latn-UZ"/>
              </w:rPr>
              <w:t>30.</w:t>
            </w:r>
          </w:p>
        </w:tc>
        <w:tc>
          <w:tcPr>
            <w:tcW w:w="9639" w:type="dxa"/>
            <w:tcBorders>
              <w:top w:val="single" w:sz="4" w:space="0" w:color="auto"/>
              <w:left w:val="single" w:sz="4" w:space="0" w:color="auto"/>
              <w:bottom w:val="single" w:sz="4" w:space="0" w:color="auto"/>
              <w:right w:val="single" w:sz="4" w:space="0" w:color="auto"/>
            </w:tcBorders>
            <w:vAlign w:val="center"/>
          </w:tcPr>
          <w:p w14:paraId="3D09E276"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В результате аварии автомобиль Spark сбил двух человек на пешеходном переходе, оба получили серьезные травмы. Было возбуждено дело, и в ходе расследования было установлено, что виновником аварии является водитель автомобиля Spark, а именно 15-летний подросток Ахмедов, который в тот день угнал автомобиль Spark.</w:t>
            </w:r>
            <w:r w:rsidRPr="002E38E4">
              <w:rPr>
                <w:rFonts w:ascii="Cambria" w:hAnsi="Cambria"/>
                <w:bCs/>
                <w:noProof/>
                <w:sz w:val="24"/>
                <w:szCs w:val="24"/>
                <w:lang w:val="uz-Latn-UZ"/>
              </w:rPr>
              <w:t xml:space="preserve"> </w:t>
            </w:r>
          </w:p>
          <w:p w14:paraId="3F41A75A"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lang w:val="uz-Cyrl-UZ"/>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54BE0368"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
                <w:bCs/>
                <w:i/>
                <w:iCs/>
                <w:noProof/>
                <w:sz w:val="24"/>
                <w:szCs w:val="24"/>
                <w:lang w:val="uz-Cyrl-UZ"/>
              </w:rPr>
              <w:t>В рамках этой работы гражданин А. Как будут предъявлены обвинения и как будет проведено расследование?</w:t>
            </w:r>
          </w:p>
        </w:tc>
      </w:tr>
      <w:tr w:rsidR="00321642" w:rsidRPr="002E38E4" w14:paraId="50D4427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D3D3DB5"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31.</w:t>
            </w:r>
          </w:p>
        </w:tc>
        <w:tc>
          <w:tcPr>
            <w:tcW w:w="9639" w:type="dxa"/>
            <w:tcBorders>
              <w:top w:val="single" w:sz="4" w:space="0" w:color="auto"/>
              <w:left w:val="single" w:sz="4" w:space="0" w:color="auto"/>
              <w:bottom w:val="single" w:sz="4" w:space="0" w:color="auto"/>
              <w:right w:val="single" w:sz="4" w:space="0" w:color="auto"/>
            </w:tcBorders>
            <w:vAlign w:val="center"/>
          </w:tcPr>
          <w:p w14:paraId="71752058"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 xml:space="preserve">В ходе расследования дела о незаконном проникновении в квартиру в районном центре, воспользовавшись отсутствием собственников, и тайном изъятии 10 млн. сумов, гражданин Джурабеков признался в совершении преступления, признал себя виновным и выразил искреннее раскаяние в своих действиях. В результате уголовное дело было расследовано быстро и эффективно, при этом обвиняемый Джурабеков активно помогал и добровольно возмещал причиненный ущерб. Было установлено, что у лица не было судимостей и ранее не совершено преступлений, и уголовное дело против него было передано прокурору с обвинительным заключением. Однако </w:t>
            </w:r>
            <w:r w:rsidRPr="002E38E4">
              <w:rPr>
                <w:rFonts w:ascii="Cambria" w:hAnsi="Cambria"/>
                <w:noProof/>
                <w:sz w:val="24"/>
                <w:szCs w:val="24"/>
                <w:lang w:val="uz-Cyrl-UZ"/>
              </w:rPr>
              <w:lastRenderedPageBreak/>
              <w:t>прокурор не подтвердил обвинительное заключение и вернул дело следователю с устным указанием о прекращении уголовного дела</w:t>
            </w:r>
            <w:r w:rsidRPr="002E38E4">
              <w:rPr>
                <w:rFonts w:ascii="Cambria" w:hAnsi="Cambria"/>
                <w:noProof/>
                <w:sz w:val="24"/>
                <w:szCs w:val="24"/>
                <w:lang w:val="uz-Latn-UZ"/>
              </w:rPr>
              <w:t>.</w:t>
            </w:r>
          </w:p>
          <w:p w14:paraId="3566B6C5"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407E857F"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Что должен сделать следователь в этой ситуации?</w:t>
            </w:r>
          </w:p>
        </w:tc>
      </w:tr>
      <w:tr w:rsidR="00321642" w:rsidRPr="002E38E4" w14:paraId="31DAD816"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A0777B8"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32.</w:t>
            </w:r>
          </w:p>
        </w:tc>
        <w:tc>
          <w:tcPr>
            <w:tcW w:w="9639" w:type="dxa"/>
            <w:tcBorders>
              <w:top w:val="single" w:sz="4" w:space="0" w:color="auto"/>
              <w:left w:val="single" w:sz="4" w:space="0" w:color="auto"/>
              <w:bottom w:val="single" w:sz="4" w:space="0" w:color="auto"/>
              <w:right w:val="single" w:sz="4" w:space="0" w:color="auto"/>
            </w:tcBorders>
            <w:vAlign w:val="center"/>
          </w:tcPr>
          <w:p w14:paraId="0B88C489"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Cyrl-UZ"/>
              </w:rPr>
            </w:pPr>
            <w:r w:rsidRPr="002E38E4">
              <w:rPr>
                <w:rFonts w:ascii="Cambria" w:hAnsi="Cambria"/>
                <w:noProof/>
                <w:sz w:val="24"/>
                <w:szCs w:val="24"/>
                <w:lang w:val="uz-Cyrl-UZ"/>
              </w:rPr>
              <w:t>В ходе расследования дела о грабеже не удалось в полной мере собрать сведения, описывающую личность задержанного с поличным, представившегося как Асрор. В частности, у него не было обнаружено никаких документов, выяснилось, что предоставленная им сведения отсутствует в каких-либо базах данных, и не удалось найти никого, кто бы его знал. В ходе расследования с подозреваемым столкнулись обстоятельства, ставящие под сомнение достоверность предоставленной им информации. Ему было приблизительно 60-65 лет, а он заявил, что ему 73 года, что он недолго жил в родном селе, что часто переезжал с места на место, что у него нет близких родственников (они умерли), что он бездетен, что он закончил только начальную школу, и что его документы сгорели при пожаре.</w:t>
            </w:r>
          </w:p>
          <w:p w14:paraId="18E86475"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2662A82F"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В данном случае, какие шаги следует предпринять для предъявления обвинения и завершения расследования?</w:t>
            </w:r>
          </w:p>
        </w:tc>
      </w:tr>
      <w:tr w:rsidR="00321642" w:rsidRPr="002E38E4" w14:paraId="38F7FF28"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3A082A2"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33.</w:t>
            </w:r>
          </w:p>
        </w:tc>
        <w:tc>
          <w:tcPr>
            <w:tcW w:w="9639" w:type="dxa"/>
            <w:tcBorders>
              <w:top w:val="single" w:sz="4" w:space="0" w:color="auto"/>
              <w:left w:val="single" w:sz="4" w:space="0" w:color="auto"/>
              <w:bottom w:val="single" w:sz="4" w:space="0" w:color="auto"/>
              <w:right w:val="single" w:sz="4" w:space="0" w:color="auto"/>
            </w:tcBorders>
            <w:vAlign w:val="center"/>
          </w:tcPr>
          <w:p w14:paraId="2FC054FF"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На обочине городской дороги произошла драка между гражданами Абдуллаевым и Тахировым, в результате которой Тохиров ударил Абдуллаева кулаком в телу и шею, причинив травмы, не приведшие к кратковременному ухудшению здоровья. В ходе расследования также выяснилось, что год назад гражданин Тахиров совершил акт умышленного причинения телесных повреждений, и за что 11 месяцев назад он был ответственный по статье 52 Кодексом об административной ответственности. Однако, по объяснению Тахирова, это административное наказание было отменено, и материал был прекращён.</w:t>
            </w:r>
          </w:p>
          <w:p w14:paraId="008993CE"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r w:rsidRPr="002E38E4">
              <w:rPr>
                <w:rFonts w:ascii="Cambria" w:hAnsi="Cambria"/>
                <w:b/>
                <w:i/>
                <w:noProof/>
                <w:sz w:val="24"/>
                <w:szCs w:val="24"/>
                <w:lang w:val="uz-Cyrl-UZ"/>
              </w:rPr>
              <w:t xml:space="preserve"> </w:t>
            </w:r>
            <w:r w:rsidRPr="002E38E4">
              <w:rPr>
                <w:rFonts w:ascii="Cambria" w:hAnsi="Cambria"/>
                <w:b/>
                <w:bCs/>
                <w:i/>
                <w:iCs/>
                <w:noProof/>
                <w:sz w:val="24"/>
                <w:szCs w:val="24"/>
                <w:lang w:val="uz-Cyrl-UZ"/>
              </w:rPr>
              <w:t>В этом случае, как будет разрещён материал доследственной проверки? Пожалуйста, дайте полный ответ.</w:t>
            </w:r>
          </w:p>
        </w:tc>
      </w:tr>
      <w:tr w:rsidR="00321642" w:rsidRPr="002E38E4" w14:paraId="0228D5F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D0479A7"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34.</w:t>
            </w:r>
          </w:p>
        </w:tc>
        <w:tc>
          <w:tcPr>
            <w:tcW w:w="9639" w:type="dxa"/>
            <w:tcBorders>
              <w:top w:val="single" w:sz="4" w:space="0" w:color="auto"/>
              <w:left w:val="single" w:sz="4" w:space="0" w:color="auto"/>
              <w:bottom w:val="single" w:sz="4" w:space="0" w:color="auto"/>
              <w:right w:val="single" w:sz="4" w:space="0" w:color="auto"/>
            </w:tcBorders>
            <w:vAlign w:val="center"/>
          </w:tcPr>
          <w:p w14:paraId="4FBBAB9F"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Ученики 11-го класса школы № 3 поссорились после уроков и причинили друг другу телесные повреждения. Согласно заключению эксперта, ученик Ахмедов получил травмы, не повлекшие кратковременного ухудшения состояния здоровья, а ученик Вахабов получил травмы, повлекшие кратковременное (временное) ухудшение состояния здоровья. Отец обоих учеников выступал в качестве законного представителя. Следователь вызвал Вахабова и его отца на дополнительный допрос, но законный представитель на допрос не явился, а вот сам ученик Вахабов явился. Затем следователь объяснил ему процедуру примирения, её условия, порядок и последствия.</w:t>
            </w:r>
          </w:p>
          <w:p w14:paraId="6DB3D630"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272CF111"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В таком случае, если известно, что отец Вахабова не сможет приехать по какой-либо уважительной причине, как будет проводиться допрос? Также, если несовершеннолетний соглашается на примирение, а его законный представитель — отсуствует, можно ли прекратить дело в связи примирением сторон?</w:t>
            </w:r>
          </w:p>
        </w:tc>
      </w:tr>
      <w:tr w:rsidR="00321642" w:rsidRPr="002E38E4" w14:paraId="23E7747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3A4644D"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35.</w:t>
            </w:r>
          </w:p>
        </w:tc>
        <w:tc>
          <w:tcPr>
            <w:tcW w:w="9639" w:type="dxa"/>
            <w:tcBorders>
              <w:top w:val="single" w:sz="4" w:space="0" w:color="auto"/>
              <w:left w:val="single" w:sz="4" w:space="0" w:color="auto"/>
              <w:bottom w:val="single" w:sz="4" w:space="0" w:color="auto"/>
              <w:right w:val="single" w:sz="4" w:space="0" w:color="auto"/>
            </w:tcBorders>
            <w:vAlign w:val="center"/>
          </w:tcPr>
          <w:p w14:paraId="04A8D172"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В ходе расследования кражи со взломом выяснилось, что нападавшие были в масках, но 12-летняя девочка из соседней семьи видела их лица. Когда следователь отправился в дом девочки, чтобы допросить её, её родители заявили, что не хотят, чтобы их дочь разговаривала с незнакомцами, особенно с сотрудниками ОВД, и категорически против этого.</w:t>
            </w:r>
            <w:r w:rsidRPr="002E38E4">
              <w:rPr>
                <w:rFonts w:ascii="Cambria" w:hAnsi="Cambria"/>
                <w:noProof/>
                <w:sz w:val="24"/>
                <w:szCs w:val="24"/>
                <w:lang w:val="uz-Latn-UZ"/>
              </w:rPr>
              <w:t xml:space="preserve"> </w:t>
            </w:r>
          </w:p>
          <w:p w14:paraId="5B77A302"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lastRenderedPageBreak/>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17B55E18"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Что может сделать следователь в этой ситуации, чтобы получить сведения от девочки?</w:t>
            </w:r>
          </w:p>
        </w:tc>
      </w:tr>
      <w:tr w:rsidR="00321642" w:rsidRPr="002E38E4" w14:paraId="602FE89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16AF5F6"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36.</w:t>
            </w:r>
          </w:p>
        </w:tc>
        <w:tc>
          <w:tcPr>
            <w:tcW w:w="9639" w:type="dxa"/>
            <w:tcBorders>
              <w:top w:val="single" w:sz="4" w:space="0" w:color="auto"/>
              <w:left w:val="single" w:sz="4" w:space="0" w:color="auto"/>
              <w:bottom w:val="single" w:sz="4" w:space="0" w:color="auto"/>
              <w:right w:val="single" w:sz="4" w:space="0" w:color="auto"/>
            </w:tcBorders>
            <w:vAlign w:val="center"/>
          </w:tcPr>
          <w:p w14:paraId="7F6A88D9"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Cyrl-UZ"/>
              </w:rPr>
            </w:pPr>
            <w:r w:rsidRPr="002E38E4">
              <w:rPr>
                <w:rFonts w:ascii="Cambria" w:hAnsi="Cambria"/>
                <w:noProof/>
                <w:sz w:val="24"/>
                <w:szCs w:val="24"/>
                <w:lang w:val="uz-Cyrl-UZ"/>
              </w:rPr>
              <w:t>Согласно обстоятельствам дела, потерпевший задержал лица, пытавшегося проникнуть в его сарай ночью, и привёл его в районный ОВД. В отделе за последний месяц находятся 4 нераскрытых уголовных дела (материала) по краже скота в этом районе. Задержанный признался, что заблудился и проник в этот дом, потому что в ту ночь было очень темно и холодно. В сарае потерпевшего находились корова и телёнок.</w:t>
            </w:r>
          </w:p>
          <w:p w14:paraId="3510ECA9"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6553F020"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bCs/>
                <w:i/>
                <w:iCs/>
                <w:noProof/>
                <w:sz w:val="24"/>
                <w:szCs w:val="24"/>
                <w:lang w:val="uz-Cyrl-UZ"/>
              </w:rPr>
              <w:t>Обосновано ли задер</w:t>
            </w:r>
            <w:r w:rsidRPr="002E38E4">
              <w:rPr>
                <w:rFonts w:ascii="Cambria" w:hAnsi="Cambria"/>
                <w:b/>
                <w:bCs/>
                <w:i/>
                <w:iCs/>
                <w:noProof/>
                <w:sz w:val="24"/>
                <w:szCs w:val="24"/>
              </w:rPr>
              <w:t>жание</w:t>
            </w:r>
            <w:r w:rsidRPr="002E38E4">
              <w:rPr>
                <w:rFonts w:ascii="Cambria" w:hAnsi="Cambria"/>
                <w:b/>
                <w:bCs/>
                <w:i/>
                <w:iCs/>
                <w:noProof/>
                <w:sz w:val="24"/>
                <w:szCs w:val="24"/>
                <w:lang w:val="uz-Cyrl-UZ"/>
              </w:rPr>
              <w:t>? В этом случае, если задержанние обосновано, то какие меры пресечения следует для него выбрать?</w:t>
            </w:r>
          </w:p>
        </w:tc>
      </w:tr>
      <w:tr w:rsidR="00321642" w:rsidRPr="002E38E4" w14:paraId="76269D50"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8FA06ED"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37.</w:t>
            </w:r>
          </w:p>
        </w:tc>
        <w:tc>
          <w:tcPr>
            <w:tcW w:w="9639" w:type="dxa"/>
            <w:tcBorders>
              <w:top w:val="single" w:sz="4" w:space="0" w:color="auto"/>
              <w:left w:val="single" w:sz="4" w:space="0" w:color="auto"/>
              <w:bottom w:val="single" w:sz="4" w:space="0" w:color="auto"/>
              <w:right w:val="single" w:sz="4" w:space="0" w:color="auto"/>
            </w:tcBorders>
            <w:vAlign w:val="center"/>
          </w:tcPr>
          <w:p w14:paraId="1AE87C6E"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В уголовном деле, возбужденном на основании заявления о краже телефона модели «iPhone 17», телефон был найден и изъяит в качестве вещественного доказательства. Гражданин Давуров, который им пользовался, заявил, что «купил смартфон на рынке, но не имеет подробной инфорамции о лицах, которые ему продали телефон». Когда потерпевшему предъявили смартфон для возврата, он сказал, что «телефон немного изношен, корпус поцарапан, а стекло экрана треснуло», и подал иск с требованием выдать новый телефон. Гражданин Давуров также заявил, что купил телефон за наличные и написал заявление с просьбой найти лиц, продавших телефон и взыскать с них сумму ущерба</w:t>
            </w:r>
            <w:r w:rsidRPr="002E38E4">
              <w:rPr>
                <w:rFonts w:ascii="Cambria" w:hAnsi="Cambria"/>
                <w:noProof/>
                <w:sz w:val="24"/>
                <w:szCs w:val="24"/>
                <w:lang w:val="uz-Latn-UZ"/>
              </w:rPr>
              <w:t>.</w:t>
            </w:r>
          </w:p>
          <w:p w14:paraId="63FA42A1"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12DAFCF2"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z-Cyrl-UZ"/>
              </w:rPr>
              <w:t>Как следует урегулировать вопросы возмещения ущерба и гражданских исков, возникших в результате преступления, в данном случае?</w:t>
            </w:r>
          </w:p>
        </w:tc>
      </w:tr>
      <w:tr w:rsidR="00321642" w:rsidRPr="002E38E4" w14:paraId="13AF7637"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26DF841"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38.</w:t>
            </w:r>
          </w:p>
        </w:tc>
        <w:tc>
          <w:tcPr>
            <w:tcW w:w="9639" w:type="dxa"/>
            <w:tcBorders>
              <w:top w:val="single" w:sz="4" w:space="0" w:color="auto"/>
              <w:left w:val="single" w:sz="4" w:space="0" w:color="auto"/>
              <w:bottom w:val="single" w:sz="4" w:space="0" w:color="auto"/>
              <w:right w:val="single" w:sz="4" w:space="0" w:color="auto"/>
            </w:tcBorders>
            <w:vAlign w:val="center"/>
          </w:tcPr>
          <w:p w14:paraId="0FD9A890"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У гражданина Носирова, которого остановили и проверили сотрудники ППС, дежурившие в ночную смену, за бесцельное бродяжничество по городской улице, был обнаружен с большим количеством героина и доставлен в ОВД. В ходе расследования Носиров и его сообщники были обвинены, и при допросе они полностью признались в своих преступлениях и дали показания. Носиров происходит из богатой семьи, имеет среднее образование, официально безработный, не женат, употребляет наркотики и занимается сбытом наркотиков</w:t>
            </w:r>
            <w:r w:rsidRPr="002E38E4">
              <w:rPr>
                <w:rFonts w:ascii="Cambria" w:hAnsi="Cambria"/>
                <w:noProof/>
                <w:sz w:val="24"/>
                <w:szCs w:val="24"/>
                <w:lang w:val="uz-Latn-UZ"/>
              </w:rPr>
              <w:t>.</w:t>
            </w:r>
          </w:p>
          <w:p w14:paraId="2C2452B6"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 xml:space="preserve"> правовую оценку данной ситуации на основе действующего законодательства.</w:t>
            </w:r>
          </w:p>
          <w:p w14:paraId="0885E504"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
                <w:bCs/>
                <w:i/>
                <w:iCs/>
                <w:noProof/>
                <w:sz w:val="24"/>
                <w:szCs w:val="24"/>
                <w:lang w:val="uz-Cyrl-UZ"/>
              </w:rPr>
              <w:t>Каковы могут быть причины и условия этого преступления, и какие меры наиболее эффективны для его выявления и пресечения?</w:t>
            </w:r>
          </w:p>
        </w:tc>
      </w:tr>
      <w:tr w:rsidR="00321642" w:rsidRPr="002E38E4" w14:paraId="284E38FF"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D56D274"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39.</w:t>
            </w:r>
          </w:p>
        </w:tc>
        <w:tc>
          <w:tcPr>
            <w:tcW w:w="9639" w:type="dxa"/>
            <w:tcBorders>
              <w:top w:val="single" w:sz="4" w:space="0" w:color="auto"/>
              <w:left w:val="single" w:sz="4" w:space="0" w:color="auto"/>
              <w:bottom w:val="single" w:sz="4" w:space="0" w:color="auto"/>
              <w:right w:val="single" w:sz="4" w:space="0" w:color="auto"/>
            </w:tcBorders>
            <w:vAlign w:val="center"/>
          </w:tcPr>
          <w:p w14:paraId="16D48801"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Гражданин Муродов  обратился в ОВД и заявил, что 5 лет назад под давлением спецслужб он оклеветал Тахирова, сотрудника ОВД и дал показания о том, что в рамках следствия, требовал у него в взятку. Хотя взятка не требовалась, против Тахирова было возбуждено дело, он предстал перед судом и в настоящее время отбывает наказание. Муродов растроен от своего поступка и он просит принять меры для оправдания Тахирова и его освобождения от наказания</w:t>
            </w:r>
            <w:r w:rsidRPr="002E38E4">
              <w:rPr>
                <w:rFonts w:ascii="Cambria" w:hAnsi="Cambria"/>
                <w:noProof/>
                <w:sz w:val="24"/>
                <w:szCs w:val="24"/>
                <w:lang w:val="uz-Latn-UZ"/>
              </w:rPr>
              <w:t>.</w:t>
            </w:r>
          </w:p>
          <w:p w14:paraId="72725C5C"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r w:rsidRPr="002E38E4">
              <w:rPr>
                <w:rFonts w:ascii="Cambria" w:hAnsi="Cambria"/>
                <w:b/>
                <w:i/>
                <w:noProof/>
                <w:sz w:val="24"/>
                <w:szCs w:val="24"/>
              </w:rPr>
              <w:t xml:space="preserve"> </w:t>
            </w:r>
            <w:r w:rsidRPr="002E38E4">
              <w:rPr>
                <w:rFonts w:ascii="Cambria" w:hAnsi="Cambria"/>
                <w:b/>
                <w:bCs/>
                <w:i/>
                <w:iCs/>
                <w:noProof/>
                <w:sz w:val="24"/>
                <w:szCs w:val="24"/>
                <w:lang w:val="uz-Cyrl-UZ"/>
              </w:rPr>
              <w:t>Если показания гражданина Муродова подтвердятся, возможно ли реабилитировать бывшего сотрудника Тахирова, и если да, то в каком порядке?</w:t>
            </w:r>
          </w:p>
        </w:tc>
      </w:tr>
      <w:tr w:rsidR="00321642" w:rsidRPr="002E38E4" w14:paraId="2E0751EE"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BED66FA"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40.</w:t>
            </w:r>
          </w:p>
        </w:tc>
        <w:tc>
          <w:tcPr>
            <w:tcW w:w="9639" w:type="dxa"/>
            <w:tcBorders>
              <w:top w:val="single" w:sz="4" w:space="0" w:color="auto"/>
              <w:left w:val="single" w:sz="4" w:space="0" w:color="auto"/>
              <w:bottom w:val="single" w:sz="4" w:space="0" w:color="auto"/>
              <w:right w:val="single" w:sz="4" w:space="0" w:color="auto"/>
            </w:tcBorders>
            <w:vAlign w:val="center"/>
          </w:tcPr>
          <w:p w14:paraId="3D946494"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 xml:space="preserve">5 апреля 2026 года в 23:30 граждане Эркаев  и Камилов были задержаны при попытке кражи автомобильных запчастей. После того, как задержанных доставили в здание ОВД, их поместили в следственный изолятор в соответствии с протоколом на рассвете. 6 апреля вечером было принято решение о возбуждении дела, Эркаев и Камилов были доставлены в качестве подозреваемых, но были отпущены, поскольку </w:t>
            </w:r>
            <w:r w:rsidRPr="002E38E4">
              <w:rPr>
                <w:rFonts w:ascii="Cambria" w:hAnsi="Cambria"/>
                <w:noProof/>
                <w:sz w:val="24"/>
                <w:szCs w:val="24"/>
                <w:lang w:val="uz-Cyrl-UZ"/>
              </w:rPr>
              <w:lastRenderedPageBreak/>
              <w:t>не было необходимости применять меру пресечения в виде заключения под стражу. Их допросили в соответствии с требованиями Уголовно-процессуального кодекса</w:t>
            </w:r>
            <w:r w:rsidRPr="002E38E4">
              <w:rPr>
                <w:rFonts w:ascii="Cambria" w:hAnsi="Cambria"/>
                <w:noProof/>
                <w:sz w:val="24"/>
                <w:szCs w:val="24"/>
                <w:lang w:val="uz-Latn-UZ"/>
              </w:rPr>
              <w:t>.</w:t>
            </w:r>
          </w:p>
          <w:p w14:paraId="00E360DB"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r w:rsidRPr="002E38E4">
              <w:rPr>
                <w:rFonts w:ascii="Cambria" w:hAnsi="Cambria"/>
                <w:b/>
                <w:i/>
                <w:noProof/>
                <w:sz w:val="24"/>
                <w:szCs w:val="24"/>
              </w:rPr>
              <w:t xml:space="preserve"> </w:t>
            </w:r>
            <w:r w:rsidRPr="002E38E4">
              <w:rPr>
                <w:rFonts w:ascii="Cambria" w:hAnsi="Cambria"/>
                <w:b/>
                <w:bCs/>
                <w:i/>
                <w:iCs/>
                <w:noProof/>
                <w:sz w:val="24"/>
                <w:szCs w:val="24"/>
                <w:lang w:val="uz-Cyrl-UZ"/>
              </w:rPr>
              <w:t>Как долго длилось задержание в этом случае, с какого срока исчесляется задержание в данном случае и как долго после задержания был допрошен задержанный? Когда закончится срок следствия по этому делу?</w:t>
            </w:r>
          </w:p>
        </w:tc>
      </w:tr>
      <w:tr w:rsidR="00321642" w:rsidRPr="002E38E4" w14:paraId="30A4F13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9DEDCEB"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41.</w:t>
            </w:r>
          </w:p>
        </w:tc>
        <w:tc>
          <w:tcPr>
            <w:tcW w:w="9639" w:type="dxa"/>
            <w:tcBorders>
              <w:top w:val="single" w:sz="4" w:space="0" w:color="auto"/>
              <w:left w:val="single" w:sz="4" w:space="0" w:color="auto"/>
              <w:bottom w:val="single" w:sz="4" w:space="0" w:color="auto"/>
              <w:right w:val="single" w:sz="4" w:space="0" w:color="auto"/>
            </w:tcBorders>
            <w:vAlign w:val="center"/>
          </w:tcPr>
          <w:p w14:paraId="25CE1753"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Следствие обязано покрыть расходы в рамках уголовного дела, возбужденного по части 5 статьи 273 Уголовного кодекса, на проезд в для назначении экспертизы и обратно для сдачи наркотиков, на прогул свидетелей от работы на несколько дней, на обеспечение участия защитника, на участие переводчика в деле, а также другие расходы, связанные с проводимым следствием</w:t>
            </w:r>
            <w:r w:rsidRPr="002E38E4">
              <w:rPr>
                <w:rFonts w:ascii="Cambria" w:hAnsi="Cambria"/>
                <w:noProof/>
                <w:sz w:val="24"/>
                <w:szCs w:val="24"/>
                <w:lang w:val="uz-Latn-UZ"/>
              </w:rPr>
              <w:t>.</w:t>
            </w:r>
          </w:p>
          <w:p w14:paraId="6E61952E"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r w:rsidRPr="002E38E4">
              <w:rPr>
                <w:rFonts w:ascii="Cambria" w:hAnsi="Cambria"/>
                <w:b/>
                <w:i/>
                <w:noProof/>
                <w:sz w:val="24"/>
                <w:szCs w:val="24"/>
              </w:rPr>
              <w:t xml:space="preserve"> </w:t>
            </w:r>
            <w:r w:rsidRPr="002E38E4">
              <w:rPr>
                <w:rFonts w:ascii="Cambria" w:hAnsi="Cambria"/>
                <w:b/>
                <w:bCs/>
                <w:i/>
                <w:iCs/>
                <w:noProof/>
                <w:sz w:val="24"/>
                <w:szCs w:val="24"/>
                <w:lang w:val="uz-Cyrl-UZ"/>
              </w:rPr>
              <w:t>В этом случае, из каких источников следователь может покрыть расходы, необходимые для выполнения этих действий? Что указывает следователь в справке о процессуальных издержек по завершении расследования?</w:t>
            </w:r>
          </w:p>
        </w:tc>
      </w:tr>
      <w:tr w:rsidR="00321642" w:rsidRPr="002E38E4" w14:paraId="3C93672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2C75773"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42.</w:t>
            </w:r>
          </w:p>
        </w:tc>
        <w:tc>
          <w:tcPr>
            <w:tcW w:w="9639" w:type="dxa"/>
            <w:tcBorders>
              <w:top w:val="single" w:sz="4" w:space="0" w:color="auto"/>
              <w:left w:val="single" w:sz="4" w:space="0" w:color="auto"/>
              <w:bottom w:val="single" w:sz="4" w:space="0" w:color="auto"/>
              <w:right w:val="single" w:sz="4" w:space="0" w:color="auto"/>
            </w:tcBorders>
            <w:vAlign w:val="center"/>
          </w:tcPr>
          <w:p w14:paraId="7472A9A5"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Согласно сообщению семейной клиники №8, в поликлинику обратился гражданин Камилов с телесными травмами. Который сообщил, что ночью двое неизвестных лиц применили силу и причинили ему вред здоровью, после чего больной покинул поликлинику. При проверке полученной информации было установлено, что Камилов не проживает по адресу, указанному в реестре, и установить его личность по соответствующим базам данных не удалось</w:t>
            </w:r>
            <w:r w:rsidRPr="002E38E4">
              <w:rPr>
                <w:rFonts w:ascii="Cambria" w:hAnsi="Cambria"/>
                <w:noProof/>
                <w:sz w:val="24"/>
                <w:szCs w:val="24"/>
                <w:lang w:val="uz-Latn-UZ"/>
              </w:rPr>
              <w:t>.</w:t>
            </w:r>
          </w:p>
          <w:p w14:paraId="6DE31B18"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r w:rsidRPr="002E38E4">
              <w:rPr>
                <w:rFonts w:ascii="Cambria" w:hAnsi="Cambria"/>
                <w:b/>
                <w:i/>
                <w:noProof/>
                <w:sz w:val="24"/>
                <w:szCs w:val="24"/>
              </w:rPr>
              <w:t xml:space="preserve"> </w:t>
            </w:r>
            <w:r w:rsidRPr="002E38E4">
              <w:rPr>
                <w:rFonts w:ascii="Cambria" w:hAnsi="Cambria"/>
                <w:b/>
                <w:bCs/>
                <w:i/>
                <w:iCs/>
                <w:noProof/>
                <w:sz w:val="24"/>
                <w:szCs w:val="24"/>
                <w:lang w:val="uz-Cyrl-UZ"/>
              </w:rPr>
              <w:t>Как следует разрешить сообщение, поступившего из поликлиники?</w:t>
            </w:r>
          </w:p>
        </w:tc>
      </w:tr>
      <w:tr w:rsidR="00321642" w:rsidRPr="002E38E4" w14:paraId="380000E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DE9DBC5"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43.</w:t>
            </w:r>
          </w:p>
        </w:tc>
        <w:tc>
          <w:tcPr>
            <w:tcW w:w="9639" w:type="dxa"/>
            <w:tcBorders>
              <w:top w:val="single" w:sz="4" w:space="0" w:color="auto"/>
              <w:left w:val="single" w:sz="4" w:space="0" w:color="auto"/>
              <w:bottom w:val="single" w:sz="4" w:space="0" w:color="auto"/>
              <w:right w:val="single" w:sz="4" w:space="0" w:color="auto"/>
            </w:tcBorders>
            <w:vAlign w:val="center"/>
          </w:tcPr>
          <w:p w14:paraId="0FA11E23"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Получив по телефону сообщение о краже со взломом в доме, было проведено осмотр места происшествия, в ходе которого выяснилось, что мебель в доме находится в беспорядке, замок на входной двери сломан, а также разбросаны осколки фарфора и стекла. В ходе осмотра с двери, шкафа и другой гладкой мебели было снято 23 отпечатка пальцев. Однако владелец дома отказался подавать заявление, заявив, что кражи в его доме не было. Он сказал, что нет необходимости давать объяснения и что его жена сообщила ошибочно</w:t>
            </w:r>
            <w:r w:rsidRPr="002E38E4">
              <w:rPr>
                <w:rFonts w:ascii="Cambria" w:hAnsi="Cambria"/>
                <w:noProof/>
                <w:sz w:val="24"/>
                <w:szCs w:val="24"/>
                <w:lang w:val="uz-Latn-UZ"/>
              </w:rPr>
              <w:t>.</w:t>
            </w:r>
          </w:p>
          <w:p w14:paraId="330DEB13"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r w:rsidRPr="002E38E4">
              <w:rPr>
                <w:rFonts w:ascii="Cambria" w:hAnsi="Cambria"/>
                <w:b/>
                <w:i/>
                <w:noProof/>
                <w:sz w:val="24"/>
                <w:szCs w:val="24"/>
              </w:rPr>
              <w:t xml:space="preserve"> </w:t>
            </w:r>
            <w:r w:rsidRPr="002E38E4">
              <w:rPr>
                <w:rFonts w:ascii="Cambria" w:hAnsi="Cambria"/>
                <w:b/>
                <w:bCs/>
                <w:i/>
                <w:iCs/>
                <w:noProof/>
                <w:sz w:val="24"/>
                <w:szCs w:val="24"/>
                <w:lang w:val="uz-Cyrl-UZ"/>
              </w:rPr>
              <w:t>В этом случае, как будет продолжено доследственная проверка и какое решение будеть принято по итогу проверки?</w:t>
            </w:r>
          </w:p>
        </w:tc>
      </w:tr>
      <w:tr w:rsidR="00321642" w:rsidRPr="002E38E4" w14:paraId="72E8F2CA"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32EB4CA"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44.</w:t>
            </w:r>
          </w:p>
        </w:tc>
        <w:tc>
          <w:tcPr>
            <w:tcW w:w="9639" w:type="dxa"/>
            <w:tcBorders>
              <w:top w:val="single" w:sz="4" w:space="0" w:color="auto"/>
              <w:left w:val="single" w:sz="4" w:space="0" w:color="auto"/>
              <w:bottom w:val="single" w:sz="4" w:space="0" w:color="auto"/>
              <w:right w:val="single" w:sz="4" w:space="0" w:color="auto"/>
            </w:tcBorders>
            <w:vAlign w:val="center"/>
          </w:tcPr>
          <w:p w14:paraId="61DAAFA7"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В ходе допроса подозреваемого следователь, расследующий кражу, помимо получения от него признания, дал подробные показания о другой краже, совершенной в другом доме около месяца назад. В частности, он предоставил подробную информацию об адресе, о том, кто там проживал, о планировке и обстановке комнат, об оборудовании и его местонахождении, о том, куда и что он украл, и другие детали. Когда следователь прибыл по указанному адресу для проверки этих показаний и осмотрел дом, все показания подозреваемого подтвердились</w:t>
            </w:r>
            <w:r w:rsidRPr="002E38E4">
              <w:rPr>
                <w:rFonts w:ascii="Cambria" w:hAnsi="Cambria"/>
                <w:noProof/>
                <w:sz w:val="24"/>
                <w:szCs w:val="24"/>
                <w:lang w:val="uz-Latn-UZ"/>
              </w:rPr>
              <w:t>.</w:t>
            </w:r>
          </w:p>
          <w:p w14:paraId="1D9186B1"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r w:rsidRPr="002E38E4">
              <w:rPr>
                <w:rFonts w:ascii="Cambria" w:hAnsi="Cambria"/>
                <w:b/>
                <w:i/>
                <w:noProof/>
                <w:sz w:val="24"/>
                <w:szCs w:val="24"/>
              </w:rPr>
              <w:t xml:space="preserve"> </w:t>
            </w:r>
            <w:r w:rsidRPr="002E38E4">
              <w:rPr>
                <w:rFonts w:ascii="Cambria" w:hAnsi="Cambria"/>
                <w:b/>
                <w:bCs/>
                <w:i/>
                <w:iCs/>
                <w:noProof/>
                <w:sz w:val="24"/>
                <w:szCs w:val="24"/>
                <w:lang w:val="uz-Cyrl-UZ"/>
              </w:rPr>
              <w:t>В данном случае, какое решение может принять следователь при оценке показаний подозреваемого о совершенном им новом преступлении?</w:t>
            </w:r>
          </w:p>
        </w:tc>
      </w:tr>
      <w:tr w:rsidR="00321642" w:rsidRPr="002E38E4" w14:paraId="66BF8E2A"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DB71BF4"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45.</w:t>
            </w:r>
          </w:p>
        </w:tc>
        <w:tc>
          <w:tcPr>
            <w:tcW w:w="9639" w:type="dxa"/>
            <w:tcBorders>
              <w:top w:val="single" w:sz="4" w:space="0" w:color="auto"/>
              <w:left w:val="single" w:sz="4" w:space="0" w:color="auto"/>
              <w:bottom w:val="single" w:sz="4" w:space="0" w:color="auto"/>
              <w:right w:val="single" w:sz="4" w:space="0" w:color="auto"/>
            </w:tcBorders>
            <w:vAlign w:val="center"/>
          </w:tcPr>
          <w:p w14:paraId="24B84120"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 xml:space="preserve">Согласно заявлению, поданного в районный ОВД, гражданка Абдуллаева обратилась с просьбой привлечь Камилова к ответственности за изнасилование. В объеснительной она заявила, что она с Камиловым встречается уже несколько лет и у них были близкие отношения, но поскольку родители её не согласилась выдать замуж за него и хотели отдать замуж за другого, Камилов сказал, что у него не было другого выбора, кроме как жениться в будущем, и что он уговорил её на половой акт, но хотя </w:t>
            </w:r>
            <w:r w:rsidRPr="002E38E4">
              <w:rPr>
                <w:rFonts w:ascii="Cambria" w:hAnsi="Cambria"/>
                <w:noProof/>
                <w:sz w:val="24"/>
                <w:szCs w:val="24"/>
                <w:lang w:val="uz-Cyrl-UZ"/>
              </w:rPr>
              <w:lastRenderedPageBreak/>
              <w:t>она и не согласилась, на и не сопротивлялась, а также заявления она сама написала, но не хотела, чтоб Камилова привлекли к ответственности. Гражданин Камилов подтвердил данные показания в своем объяснительном письме и заявил, что у него не было другого выбора, кроме как добиться своей любви, и что Абдуллаева написала заявление под давлением родителей. Согласно заключению эксперта, половой акт имел место, но признаков насилия не было.</w:t>
            </w:r>
            <w:r w:rsidRPr="002E38E4">
              <w:rPr>
                <w:rFonts w:ascii="Cambria" w:hAnsi="Cambria"/>
                <w:noProof/>
                <w:sz w:val="24"/>
                <w:szCs w:val="24"/>
                <w:lang w:val="uz-Latn-UZ"/>
              </w:rPr>
              <w:t xml:space="preserve"> </w:t>
            </w:r>
          </w:p>
          <w:p w14:paraId="4BA7283D"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Cyrl-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r w:rsidRPr="002E38E4">
              <w:rPr>
                <w:rFonts w:ascii="Cambria" w:hAnsi="Cambria"/>
                <w:b/>
                <w:i/>
                <w:noProof/>
                <w:sz w:val="24"/>
                <w:szCs w:val="24"/>
              </w:rPr>
              <w:t xml:space="preserve"> </w:t>
            </w:r>
            <w:r w:rsidRPr="002E38E4">
              <w:rPr>
                <w:rFonts w:ascii="Cambria" w:hAnsi="Cambria"/>
                <w:b/>
                <w:bCs/>
                <w:i/>
                <w:iCs/>
                <w:noProof/>
                <w:sz w:val="24"/>
                <w:szCs w:val="24"/>
                <w:lang w:val="uz-Cyrl-UZ"/>
              </w:rPr>
              <w:t>В данном случае, следует ли возбудить уголовное дело или следует отказать в его возбуждении? Обоснуйте свой ответ.</w:t>
            </w:r>
          </w:p>
        </w:tc>
      </w:tr>
      <w:tr w:rsidR="00321642" w:rsidRPr="002E38E4" w14:paraId="241667EC"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DBDD193"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lastRenderedPageBreak/>
              <w:t>46.</w:t>
            </w:r>
          </w:p>
        </w:tc>
        <w:tc>
          <w:tcPr>
            <w:tcW w:w="9639" w:type="dxa"/>
            <w:tcBorders>
              <w:top w:val="single" w:sz="4" w:space="0" w:color="auto"/>
              <w:left w:val="single" w:sz="4" w:space="0" w:color="auto"/>
              <w:bottom w:val="single" w:sz="4" w:space="0" w:color="auto"/>
              <w:right w:val="single" w:sz="4" w:space="0" w:color="auto"/>
            </w:tcBorders>
            <w:vAlign w:val="center"/>
          </w:tcPr>
          <w:p w14:paraId="561DD8F5"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После предъявления обвинения в краже следователь допрашивает лица, и тот дал показания о том, что использовал кухонный нож для совершения преступления, чего он не заявлял в своих предыдущих показаниях.</w:t>
            </w:r>
          </w:p>
          <w:p w14:paraId="5218FFB3"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r w:rsidRPr="002E38E4">
              <w:rPr>
                <w:rFonts w:ascii="Cambria" w:hAnsi="Cambria"/>
                <w:b/>
                <w:i/>
                <w:noProof/>
                <w:sz w:val="24"/>
                <w:szCs w:val="24"/>
              </w:rPr>
              <w:t xml:space="preserve"> </w:t>
            </w:r>
            <w:r w:rsidRPr="002E38E4">
              <w:rPr>
                <w:rFonts w:ascii="Cambria" w:hAnsi="Cambria"/>
                <w:b/>
                <w:bCs/>
                <w:i/>
                <w:noProof/>
                <w:sz w:val="24"/>
                <w:szCs w:val="24"/>
                <w:lang w:val="uz-Cyrl-UZ"/>
              </w:rPr>
              <w:t>Какие дальнейшие шаги должен предпринять следователь в этой ситуации?</w:t>
            </w:r>
          </w:p>
        </w:tc>
      </w:tr>
      <w:tr w:rsidR="00321642" w:rsidRPr="002E38E4" w14:paraId="17C8D280"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A9D7FCF"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47.</w:t>
            </w:r>
          </w:p>
        </w:tc>
        <w:tc>
          <w:tcPr>
            <w:tcW w:w="9639" w:type="dxa"/>
            <w:tcBorders>
              <w:top w:val="single" w:sz="4" w:space="0" w:color="auto"/>
              <w:left w:val="single" w:sz="4" w:space="0" w:color="auto"/>
              <w:bottom w:val="single" w:sz="4" w:space="0" w:color="auto"/>
              <w:right w:val="single" w:sz="4" w:space="0" w:color="auto"/>
            </w:tcBorders>
            <w:vAlign w:val="center"/>
          </w:tcPr>
          <w:p w14:paraId="573CEF15"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В рамках расследования уголовного дела, связанного с предъявлением поддельного документа лицом, продающим билеты на международный рейс в кассе авиакомпании, подозреваемый просит освободить его от ответственности по этому делу, ссылаясь на деятельность коррумпированной группы сотрудников аэропорта, в том числе на тот факт, что один из членов этой группы работает на правительство и может разоблачить их преступные действия</w:t>
            </w:r>
            <w:r w:rsidRPr="002E38E4">
              <w:rPr>
                <w:rFonts w:ascii="Cambria" w:hAnsi="Cambria"/>
                <w:noProof/>
                <w:sz w:val="24"/>
                <w:szCs w:val="24"/>
                <w:lang w:val="uz-Latn-UZ"/>
              </w:rPr>
              <w:t>.</w:t>
            </w:r>
          </w:p>
          <w:p w14:paraId="57ACCC06"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1B1BE264"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z-Cyrl-UZ"/>
              </w:rPr>
              <w:t>Какие действия должен предпринять следователь в этой ситуации?</w:t>
            </w:r>
          </w:p>
        </w:tc>
      </w:tr>
      <w:tr w:rsidR="00321642" w:rsidRPr="002E38E4" w14:paraId="1CCC61DD"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E402682"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48.</w:t>
            </w:r>
          </w:p>
        </w:tc>
        <w:tc>
          <w:tcPr>
            <w:tcW w:w="9639" w:type="dxa"/>
            <w:tcBorders>
              <w:top w:val="single" w:sz="4" w:space="0" w:color="auto"/>
              <w:left w:val="single" w:sz="4" w:space="0" w:color="auto"/>
              <w:bottom w:val="single" w:sz="4" w:space="0" w:color="auto"/>
              <w:right w:val="single" w:sz="4" w:space="0" w:color="auto"/>
            </w:tcBorders>
            <w:vAlign w:val="center"/>
          </w:tcPr>
          <w:p w14:paraId="4E1210EF"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В ходе расследования дела, связанного с незаконным оборотом наркотиков, следователь собрал доказательства существования крупной преступной группировки, постоянно занимавшейся контрабандой, сведениыя о его членов и преступной деятельности. В частности, была установлена информация о том, что в эту преступную группировку также входили военнослужащие и пограничники</w:t>
            </w:r>
            <w:r w:rsidRPr="002E38E4">
              <w:rPr>
                <w:rFonts w:ascii="Cambria" w:hAnsi="Cambria"/>
                <w:noProof/>
                <w:sz w:val="24"/>
                <w:szCs w:val="24"/>
                <w:lang w:val="uz-Latn-UZ"/>
              </w:rPr>
              <w:t>.</w:t>
            </w:r>
          </w:p>
          <w:p w14:paraId="26207425"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461488AE" w14:textId="77777777" w:rsidR="00321642" w:rsidRPr="002E38E4" w:rsidRDefault="00321642" w:rsidP="009E7BA9">
            <w:pPr>
              <w:shd w:val="clear" w:color="auto" w:fill="FFFFFF"/>
              <w:spacing w:after="0" w:line="240" w:lineRule="auto"/>
              <w:ind w:firstLine="466"/>
              <w:jc w:val="both"/>
              <w:rPr>
                <w:rFonts w:ascii="Cambria" w:hAnsi="Cambria"/>
                <w:b/>
                <w:noProof/>
                <w:sz w:val="24"/>
                <w:szCs w:val="24"/>
                <w:lang w:val="uz-Latn-UZ"/>
              </w:rPr>
            </w:pPr>
            <w:r w:rsidRPr="002E38E4">
              <w:rPr>
                <w:rFonts w:ascii="Cambria" w:hAnsi="Cambria"/>
                <w:b/>
                <w:bCs/>
                <w:i/>
                <w:iCs/>
                <w:noProof/>
                <w:sz w:val="24"/>
                <w:szCs w:val="24"/>
                <w:lang w:val="uz-Cyrl-UZ"/>
              </w:rPr>
              <w:t>Как будет проводиться следствие по этому уголовному делу в будущем?</w:t>
            </w:r>
          </w:p>
        </w:tc>
      </w:tr>
      <w:tr w:rsidR="00321642" w:rsidRPr="002E38E4" w14:paraId="0D20EF32"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7D32F47"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49.</w:t>
            </w:r>
          </w:p>
        </w:tc>
        <w:tc>
          <w:tcPr>
            <w:tcW w:w="9639" w:type="dxa"/>
            <w:tcBorders>
              <w:top w:val="single" w:sz="4" w:space="0" w:color="auto"/>
              <w:left w:val="single" w:sz="4" w:space="0" w:color="auto"/>
              <w:bottom w:val="single" w:sz="4" w:space="0" w:color="auto"/>
              <w:right w:val="single" w:sz="4" w:space="0" w:color="auto"/>
            </w:tcBorders>
            <w:vAlign w:val="center"/>
          </w:tcPr>
          <w:p w14:paraId="2BC9A863"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noProof/>
                <w:sz w:val="24"/>
                <w:szCs w:val="24"/>
                <w:lang w:val="uz-Cyrl-UZ"/>
              </w:rPr>
              <w:t>На берегу канала в 2-3 км от деревни произошла ссора между группами двумя и тремя лиц из-за давней вражды. Группа из трёх человек избила двух человек до потери сознания, а затем бросила их в канал. Один из брошенных в канал через некоторое время пришёл в себя, плавая на поверхности воды, с трудом выбрался из канала и обратился в поликлинику. При осмотре места происшествия информация в протоколе подтвердилась, а при допросе потерпевшего и членов группы из трёх человек они также подробно рассказали о случившемся и признались в своих действиях. Было возбуждено дело, и в ходе расследования поиски второго человека, брошенного в канал, не дали результатов. Он даже не вернулся домой. Хотя прошло уже более двух месяцев, ничего не изменилось</w:t>
            </w:r>
            <w:r w:rsidRPr="002E38E4">
              <w:rPr>
                <w:rFonts w:ascii="Cambria" w:hAnsi="Cambria"/>
                <w:noProof/>
                <w:sz w:val="24"/>
                <w:szCs w:val="24"/>
                <w:lang w:val="uz-Latn-UZ"/>
              </w:rPr>
              <w:t>.</w:t>
            </w:r>
          </w:p>
          <w:p w14:paraId="724D9F86"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26EDD569" w14:textId="77777777" w:rsidR="00321642" w:rsidRPr="002E38E4" w:rsidRDefault="00321642" w:rsidP="009E7BA9">
            <w:pPr>
              <w:shd w:val="clear" w:color="auto" w:fill="FFFFFF"/>
              <w:spacing w:after="0" w:line="240" w:lineRule="auto"/>
              <w:ind w:firstLine="466"/>
              <w:jc w:val="both"/>
              <w:rPr>
                <w:rFonts w:ascii="Cambria" w:hAnsi="Cambria"/>
                <w:b/>
                <w:bCs/>
                <w:i/>
                <w:iCs/>
                <w:noProof/>
                <w:sz w:val="24"/>
                <w:szCs w:val="24"/>
                <w:lang w:val="uz-Latn-UZ"/>
              </w:rPr>
            </w:pPr>
            <w:r w:rsidRPr="002E38E4">
              <w:rPr>
                <w:rFonts w:ascii="Cambria" w:hAnsi="Cambria"/>
                <w:b/>
                <w:bCs/>
                <w:i/>
                <w:iCs/>
                <w:noProof/>
                <w:sz w:val="24"/>
                <w:szCs w:val="24"/>
                <w:lang w:val="uz-Cyrl-UZ"/>
              </w:rPr>
              <w:t>Как можно завершить следствие в данном случае?</w:t>
            </w:r>
          </w:p>
        </w:tc>
      </w:tr>
      <w:tr w:rsidR="00321642" w:rsidRPr="002E38E4" w14:paraId="2BFE7E09" w14:textId="77777777" w:rsidTr="009E7BA9">
        <w:trPr>
          <w:gridAfter w:val="1"/>
          <w:wAfter w:w="15" w:type="dxa"/>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38500AB" w14:textId="77777777" w:rsidR="00321642" w:rsidRPr="002E38E4" w:rsidRDefault="00321642" w:rsidP="009E7BA9">
            <w:pPr>
              <w:shd w:val="clear" w:color="auto" w:fill="FFFFFF"/>
              <w:spacing w:after="0" w:line="240" w:lineRule="auto"/>
              <w:jc w:val="center"/>
              <w:rPr>
                <w:rFonts w:ascii="Cambria" w:hAnsi="Cambria"/>
                <w:noProof/>
                <w:sz w:val="24"/>
                <w:szCs w:val="24"/>
                <w:lang w:val="uz-Latn-UZ"/>
              </w:rPr>
            </w:pPr>
            <w:r w:rsidRPr="002E38E4">
              <w:rPr>
                <w:rFonts w:ascii="Cambria" w:hAnsi="Cambria"/>
                <w:noProof/>
                <w:sz w:val="24"/>
                <w:szCs w:val="24"/>
                <w:lang w:val="uz-Latn-UZ"/>
              </w:rPr>
              <w:t>50.</w:t>
            </w:r>
          </w:p>
        </w:tc>
        <w:tc>
          <w:tcPr>
            <w:tcW w:w="9639" w:type="dxa"/>
            <w:tcBorders>
              <w:top w:val="single" w:sz="4" w:space="0" w:color="auto"/>
              <w:left w:val="single" w:sz="4" w:space="0" w:color="auto"/>
              <w:bottom w:val="single" w:sz="4" w:space="0" w:color="auto"/>
              <w:right w:val="single" w:sz="4" w:space="0" w:color="auto"/>
            </w:tcBorders>
            <w:vAlign w:val="center"/>
          </w:tcPr>
          <w:p w14:paraId="6077801A"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Cyrl-UZ"/>
              </w:rPr>
            </w:pPr>
            <w:r w:rsidRPr="002E38E4">
              <w:rPr>
                <w:rFonts w:ascii="Cambria" w:hAnsi="Cambria"/>
                <w:noProof/>
                <w:sz w:val="24"/>
                <w:szCs w:val="24"/>
                <w:lang w:val="uz-Cyrl-UZ"/>
              </w:rPr>
              <w:t xml:space="preserve">Двое знакомых вместе пообедали в кафе, выпили спиртные напикти, а вскоре после выхода из кафе поссорились на улице и начали драться. Один из них ударил другого по голове куском железа, лежащим на улице, сбил его с ног, еще несколько раз пнул ногой, а затем пошел домой. По сообщениям прохожих, на месте происшествия были обнаружены пятна крови, железные предметы и другие вещи. Экспертиза показала, что пострадавший получил серьезные травмы. При задержании и допросе подозреваемый заявил, что в тот день сидел с пострадавшым в кафе, потом </w:t>
            </w:r>
            <w:r w:rsidRPr="002E38E4">
              <w:rPr>
                <w:rFonts w:ascii="Cambria" w:hAnsi="Cambria"/>
                <w:noProof/>
                <w:sz w:val="24"/>
                <w:szCs w:val="24"/>
                <w:lang w:val="uz-Cyrl-UZ"/>
              </w:rPr>
              <w:lastRenderedPageBreak/>
              <w:t>поссорились, но не бил его по голове куском железа. (</w:t>
            </w:r>
            <w:r w:rsidRPr="002E38E4">
              <w:rPr>
                <w:rFonts w:ascii="Cambria" w:hAnsi="Cambria"/>
                <w:i/>
                <w:iCs/>
                <w:noProof/>
                <w:sz w:val="24"/>
                <w:szCs w:val="24"/>
                <w:lang w:val="uz-Cyrl-UZ"/>
              </w:rPr>
              <w:t>Пострадавшый находится в больнице в бессознательном состоянии</w:t>
            </w:r>
            <w:r w:rsidRPr="002E38E4">
              <w:rPr>
                <w:rFonts w:ascii="Cambria" w:hAnsi="Cambria"/>
                <w:noProof/>
                <w:sz w:val="24"/>
                <w:szCs w:val="24"/>
                <w:lang w:val="uz-Cyrl-UZ"/>
              </w:rPr>
              <w:t>).</w:t>
            </w:r>
          </w:p>
          <w:p w14:paraId="637A596F" w14:textId="77777777" w:rsidR="00321642" w:rsidRPr="002E38E4" w:rsidRDefault="00321642" w:rsidP="009E7BA9">
            <w:pPr>
              <w:shd w:val="clear" w:color="auto" w:fill="FFFFFF"/>
              <w:spacing w:after="0" w:line="240" w:lineRule="auto"/>
              <w:ind w:firstLine="466"/>
              <w:jc w:val="both"/>
              <w:rPr>
                <w:rFonts w:ascii="Cambria" w:hAnsi="Cambria"/>
                <w:b/>
                <w:i/>
                <w:noProof/>
                <w:sz w:val="24"/>
                <w:szCs w:val="24"/>
                <w:lang w:val="uz-Latn-UZ"/>
              </w:rPr>
            </w:pPr>
            <w:r w:rsidRPr="002E38E4">
              <w:rPr>
                <w:rFonts w:ascii="Cambria" w:hAnsi="Cambria"/>
                <w:b/>
                <w:i/>
                <w:noProof/>
                <w:sz w:val="24"/>
                <w:szCs w:val="24"/>
              </w:rPr>
              <w:t xml:space="preserve">Дайте </w:t>
            </w:r>
            <w:r w:rsidRPr="002E38E4">
              <w:rPr>
                <w:rFonts w:ascii="Cambria" w:hAnsi="Cambria"/>
                <w:b/>
                <w:i/>
                <w:noProof/>
                <w:sz w:val="24"/>
                <w:szCs w:val="24"/>
                <w:lang w:val="uz-Latn-UZ"/>
              </w:rPr>
              <w:t>правовую оценку данной ситуации на основе действующего законодательства.</w:t>
            </w:r>
          </w:p>
          <w:p w14:paraId="67C5D80E" w14:textId="77777777" w:rsidR="00321642" w:rsidRPr="002E38E4" w:rsidRDefault="00321642" w:rsidP="009E7BA9">
            <w:pPr>
              <w:shd w:val="clear" w:color="auto" w:fill="FFFFFF"/>
              <w:spacing w:after="0" w:line="240" w:lineRule="auto"/>
              <w:ind w:firstLine="466"/>
              <w:jc w:val="both"/>
              <w:rPr>
                <w:rFonts w:ascii="Cambria" w:hAnsi="Cambria"/>
                <w:noProof/>
                <w:sz w:val="24"/>
                <w:szCs w:val="24"/>
                <w:lang w:val="uz-Latn-UZ"/>
              </w:rPr>
            </w:pPr>
            <w:r w:rsidRPr="002E38E4">
              <w:rPr>
                <w:rFonts w:ascii="Cambria" w:hAnsi="Cambria"/>
                <w:b/>
                <w:bCs/>
                <w:i/>
                <w:iCs/>
                <w:noProof/>
                <w:sz w:val="24"/>
                <w:szCs w:val="24"/>
                <w:lang w:val="uz-Cyrl-UZ"/>
              </w:rPr>
              <w:t>Можно ли предъявить подозреваемому обвинение по этому делу?</w:t>
            </w:r>
          </w:p>
        </w:tc>
      </w:tr>
    </w:tbl>
    <w:p w14:paraId="5D35D6CA" w14:textId="77777777" w:rsidR="00321642" w:rsidRPr="002E38E4" w:rsidRDefault="00321642" w:rsidP="00321642">
      <w:pPr>
        <w:spacing w:after="0" w:line="240" w:lineRule="auto"/>
        <w:ind w:firstLine="709"/>
        <w:jc w:val="both"/>
        <w:rPr>
          <w:rFonts w:ascii="Cambria" w:hAnsi="Cambria"/>
          <w:b/>
          <w:bCs/>
          <w:sz w:val="28"/>
          <w:szCs w:val="28"/>
        </w:rPr>
      </w:pPr>
    </w:p>
    <w:p w14:paraId="23211488" w14:textId="77777777" w:rsidR="00C37797" w:rsidRPr="00321642" w:rsidRDefault="00C37797" w:rsidP="00321642"/>
    <w:sectPr w:rsidR="00C37797" w:rsidRPr="00321642" w:rsidSect="003E7D02">
      <w:footerReference w:type="default" r:id="rId12"/>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5B356" w14:textId="77777777" w:rsidR="00AF65A9" w:rsidRDefault="00AF65A9">
      <w:pPr>
        <w:spacing w:after="0" w:line="240" w:lineRule="auto"/>
      </w:pPr>
      <w:r>
        <w:separator/>
      </w:r>
    </w:p>
  </w:endnote>
  <w:endnote w:type="continuationSeparator" w:id="0">
    <w:p w14:paraId="0A3E2549" w14:textId="77777777" w:rsidR="00AF65A9" w:rsidRDefault="00AF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TAD">
    <w:charset w:val="0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417724"/>
      <w:docPartObj>
        <w:docPartGallery w:val="Page Numbers (Bottom of Page)"/>
        <w:docPartUnique/>
      </w:docPartObj>
    </w:sdtPr>
    <w:sdtContent>
      <w:p w14:paraId="04B90A1D" w14:textId="52A40C57" w:rsidR="006E20A6" w:rsidRDefault="006E20A6">
        <w:pPr>
          <w:pStyle w:val="af7"/>
          <w:jc w:val="center"/>
          <w:rPr>
            <w:rFonts w:ascii="Cambria" w:hAnsi="Cambria" w:cs="Times New Roman"/>
            <w:sz w:val="20"/>
          </w:rPr>
        </w:pPr>
        <w:r>
          <w:rPr>
            <w:rFonts w:ascii="Cambria" w:hAnsi="Cambria" w:cs="Times New Roman"/>
            <w:sz w:val="20"/>
          </w:rPr>
          <w:fldChar w:fldCharType="begin"/>
        </w:r>
        <w:r>
          <w:rPr>
            <w:rFonts w:ascii="Cambria" w:hAnsi="Cambria" w:cs="Times New Roman"/>
            <w:sz w:val="20"/>
          </w:rPr>
          <w:instrText>PAGE   \* MERGEFORMAT</w:instrText>
        </w:r>
        <w:r>
          <w:rPr>
            <w:rFonts w:ascii="Cambria" w:hAnsi="Cambria" w:cs="Times New Roman"/>
            <w:sz w:val="20"/>
          </w:rPr>
          <w:fldChar w:fldCharType="separate"/>
        </w:r>
        <w:r w:rsidR="00CA1D94">
          <w:rPr>
            <w:rFonts w:ascii="Cambria" w:hAnsi="Cambria" w:cs="Times New Roman"/>
            <w:noProof/>
            <w:sz w:val="20"/>
          </w:rPr>
          <w:t>31</w:t>
        </w:r>
        <w:r>
          <w:rPr>
            <w:rFonts w:ascii="Cambria" w:hAnsi="Cambria"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50BFB" w14:textId="77777777" w:rsidR="00AF65A9" w:rsidRDefault="00AF65A9">
      <w:pPr>
        <w:spacing w:after="0" w:line="240" w:lineRule="auto"/>
      </w:pPr>
      <w:r>
        <w:separator/>
      </w:r>
    </w:p>
  </w:footnote>
  <w:footnote w:type="continuationSeparator" w:id="0">
    <w:p w14:paraId="54C81CB0" w14:textId="77777777" w:rsidR="00AF65A9" w:rsidRDefault="00AF6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512D2"/>
    <w:multiLevelType w:val="hybridMultilevel"/>
    <w:tmpl w:val="EA3E0550"/>
    <w:lvl w:ilvl="0" w:tplc="2A346DC8">
      <w:start w:val="1"/>
      <w:numFmt w:val="decimal"/>
      <w:lvlText w:val="%1."/>
      <w:lvlJc w:val="left"/>
      <w:pPr>
        <w:ind w:left="360" w:hanging="360"/>
      </w:pPr>
      <w:rPr>
        <w:b w:val="0"/>
        <w:lang w:val="uz-Latn-UZ"/>
      </w:rPr>
    </w:lvl>
    <w:lvl w:ilvl="1" w:tplc="E48A256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B82570"/>
    <w:multiLevelType w:val="hybridMultilevel"/>
    <w:tmpl w:val="C70250AA"/>
    <w:lvl w:ilvl="0" w:tplc="FBDE1E4E">
      <w:start w:val="14"/>
      <w:numFmt w:val="decimal"/>
      <w:lvlText w:val="%1."/>
      <w:lvlJc w:val="left"/>
      <w:pPr>
        <w:ind w:left="720" w:hanging="359"/>
      </w:pPr>
      <w:rPr>
        <w:rFonts w:hint="default"/>
      </w:rPr>
    </w:lvl>
    <w:lvl w:ilvl="1" w:tplc="05A856CC">
      <w:start w:val="1"/>
      <w:numFmt w:val="lowerLetter"/>
      <w:lvlText w:val="%2."/>
      <w:lvlJc w:val="left"/>
      <w:pPr>
        <w:ind w:left="1440" w:hanging="359"/>
      </w:pPr>
    </w:lvl>
    <w:lvl w:ilvl="2" w:tplc="24624BA0">
      <w:start w:val="1"/>
      <w:numFmt w:val="lowerRoman"/>
      <w:lvlText w:val="%3."/>
      <w:lvlJc w:val="right"/>
      <w:pPr>
        <w:ind w:left="2160" w:hanging="179"/>
      </w:pPr>
    </w:lvl>
    <w:lvl w:ilvl="3" w:tplc="9AA2E9A6">
      <w:start w:val="1"/>
      <w:numFmt w:val="decimal"/>
      <w:lvlText w:val="%4."/>
      <w:lvlJc w:val="left"/>
      <w:pPr>
        <w:ind w:left="2880" w:hanging="359"/>
      </w:pPr>
    </w:lvl>
    <w:lvl w:ilvl="4" w:tplc="35FA1BE2">
      <w:start w:val="1"/>
      <w:numFmt w:val="lowerLetter"/>
      <w:lvlText w:val="%5."/>
      <w:lvlJc w:val="left"/>
      <w:pPr>
        <w:ind w:left="3600" w:hanging="359"/>
      </w:pPr>
    </w:lvl>
    <w:lvl w:ilvl="5" w:tplc="0E78766C">
      <w:start w:val="1"/>
      <w:numFmt w:val="lowerRoman"/>
      <w:lvlText w:val="%6."/>
      <w:lvlJc w:val="right"/>
      <w:pPr>
        <w:ind w:left="4320" w:hanging="179"/>
      </w:pPr>
    </w:lvl>
    <w:lvl w:ilvl="6" w:tplc="7340E944">
      <w:start w:val="1"/>
      <w:numFmt w:val="decimal"/>
      <w:lvlText w:val="%7."/>
      <w:lvlJc w:val="left"/>
      <w:pPr>
        <w:ind w:left="5040" w:hanging="359"/>
      </w:pPr>
    </w:lvl>
    <w:lvl w:ilvl="7" w:tplc="82961872">
      <w:start w:val="1"/>
      <w:numFmt w:val="lowerLetter"/>
      <w:lvlText w:val="%8."/>
      <w:lvlJc w:val="left"/>
      <w:pPr>
        <w:ind w:left="5760" w:hanging="359"/>
      </w:pPr>
    </w:lvl>
    <w:lvl w:ilvl="8" w:tplc="373C5B9C">
      <w:start w:val="1"/>
      <w:numFmt w:val="lowerRoman"/>
      <w:lvlText w:val="%9."/>
      <w:lvlJc w:val="right"/>
      <w:pPr>
        <w:ind w:left="6480" w:hanging="179"/>
      </w:pPr>
    </w:lvl>
  </w:abstractNum>
  <w:abstractNum w:abstractNumId="2" w15:restartNumberingAfterBreak="0">
    <w:nsid w:val="0DB51010"/>
    <w:multiLevelType w:val="hybridMultilevel"/>
    <w:tmpl w:val="B368115A"/>
    <w:lvl w:ilvl="0" w:tplc="2828DD5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232483E"/>
    <w:multiLevelType w:val="hybridMultilevel"/>
    <w:tmpl w:val="5F301A4E"/>
    <w:lvl w:ilvl="0" w:tplc="8FAE6D02">
      <w:start w:val="1"/>
      <w:numFmt w:val="decimal"/>
      <w:lvlText w:val="%1."/>
      <w:lvlJc w:val="left"/>
      <w:pPr>
        <w:ind w:left="1287" w:hanging="359"/>
      </w:pPr>
    </w:lvl>
    <w:lvl w:ilvl="1" w:tplc="4C1EA90A">
      <w:start w:val="1"/>
      <w:numFmt w:val="lowerLetter"/>
      <w:lvlText w:val="%2."/>
      <w:lvlJc w:val="left"/>
      <w:pPr>
        <w:ind w:left="2007" w:hanging="359"/>
      </w:pPr>
    </w:lvl>
    <w:lvl w:ilvl="2" w:tplc="97CCF464">
      <w:start w:val="1"/>
      <w:numFmt w:val="lowerRoman"/>
      <w:lvlText w:val="%3."/>
      <w:lvlJc w:val="right"/>
      <w:pPr>
        <w:ind w:left="2727" w:hanging="179"/>
      </w:pPr>
    </w:lvl>
    <w:lvl w:ilvl="3" w:tplc="30D8522C">
      <w:start w:val="1"/>
      <w:numFmt w:val="decimal"/>
      <w:lvlText w:val="%4."/>
      <w:lvlJc w:val="left"/>
      <w:pPr>
        <w:ind w:left="3447" w:hanging="359"/>
      </w:pPr>
    </w:lvl>
    <w:lvl w:ilvl="4" w:tplc="D554747A">
      <w:start w:val="1"/>
      <w:numFmt w:val="lowerLetter"/>
      <w:lvlText w:val="%5."/>
      <w:lvlJc w:val="left"/>
      <w:pPr>
        <w:ind w:left="4167" w:hanging="359"/>
      </w:pPr>
    </w:lvl>
    <w:lvl w:ilvl="5" w:tplc="CDE0BBD0">
      <w:start w:val="1"/>
      <w:numFmt w:val="lowerRoman"/>
      <w:lvlText w:val="%6."/>
      <w:lvlJc w:val="right"/>
      <w:pPr>
        <w:ind w:left="4887" w:hanging="179"/>
      </w:pPr>
    </w:lvl>
    <w:lvl w:ilvl="6" w:tplc="AED21A9A">
      <w:start w:val="1"/>
      <w:numFmt w:val="decimal"/>
      <w:lvlText w:val="%7."/>
      <w:lvlJc w:val="left"/>
      <w:pPr>
        <w:ind w:left="5607" w:hanging="359"/>
      </w:pPr>
    </w:lvl>
    <w:lvl w:ilvl="7" w:tplc="FB28EAC4">
      <w:start w:val="1"/>
      <w:numFmt w:val="lowerLetter"/>
      <w:lvlText w:val="%8."/>
      <w:lvlJc w:val="left"/>
      <w:pPr>
        <w:ind w:left="6327" w:hanging="359"/>
      </w:pPr>
    </w:lvl>
    <w:lvl w:ilvl="8" w:tplc="25D261D6">
      <w:start w:val="1"/>
      <w:numFmt w:val="lowerRoman"/>
      <w:lvlText w:val="%9."/>
      <w:lvlJc w:val="right"/>
      <w:pPr>
        <w:ind w:left="7047" w:hanging="179"/>
      </w:pPr>
    </w:lvl>
  </w:abstractNum>
  <w:abstractNum w:abstractNumId="4" w15:restartNumberingAfterBreak="0">
    <w:nsid w:val="16E202A7"/>
    <w:multiLevelType w:val="hybridMultilevel"/>
    <w:tmpl w:val="9F74D62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15:restartNumberingAfterBreak="0">
    <w:nsid w:val="172A4F45"/>
    <w:multiLevelType w:val="hybridMultilevel"/>
    <w:tmpl w:val="9F74D620"/>
    <w:lvl w:ilvl="0" w:tplc="FFFFFFFF">
      <w:start w:val="1"/>
      <w:numFmt w:val="decimal"/>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6" w15:restartNumberingAfterBreak="0">
    <w:nsid w:val="18A3684B"/>
    <w:multiLevelType w:val="hybridMultilevel"/>
    <w:tmpl w:val="AE381CFC"/>
    <w:lvl w:ilvl="0" w:tplc="706C73AA">
      <w:start w:val="1"/>
      <w:numFmt w:val="bullet"/>
      <w:lvlText w:val="-"/>
      <w:lvlJc w:val="left"/>
      <w:pPr>
        <w:ind w:left="720" w:hanging="359"/>
      </w:pPr>
      <w:rPr>
        <w:rFonts w:ascii="Times New Roman" w:eastAsia="Times New Roman" w:hAnsi="Times New Roman" w:cs="Mangal" w:hint="default"/>
      </w:rPr>
    </w:lvl>
    <w:lvl w:ilvl="1" w:tplc="C2C8EAEA">
      <w:start w:val="1"/>
      <w:numFmt w:val="bullet"/>
      <w:lvlText w:val="o"/>
      <w:lvlJc w:val="left"/>
      <w:pPr>
        <w:ind w:left="1440" w:hanging="359"/>
      </w:pPr>
      <w:rPr>
        <w:rFonts w:ascii="Courier New" w:hAnsi="Courier New" w:cs="Courier New" w:hint="default"/>
      </w:rPr>
    </w:lvl>
    <w:lvl w:ilvl="2" w:tplc="C7D84BA0">
      <w:start w:val="1"/>
      <w:numFmt w:val="bullet"/>
      <w:lvlText w:val=""/>
      <w:lvlJc w:val="left"/>
      <w:pPr>
        <w:ind w:left="2160" w:hanging="359"/>
      </w:pPr>
      <w:rPr>
        <w:rFonts w:ascii="Wingdings" w:hAnsi="Wingdings" w:hint="default"/>
      </w:rPr>
    </w:lvl>
    <w:lvl w:ilvl="3" w:tplc="9C341550">
      <w:start w:val="1"/>
      <w:numFmt w:val="bullet"/>
      <w:lvlText w:val=""/>
      <w:lvlJc w:val="left"/>
      <w:pPr>
        <w:ind w:left="2880" w:hanging="359"/>
      </w:pPr>
      <w:rPr>
        <w:rFonts w:ascii="Symbol" w:hAnsi="Symbol" w:hint="default"/>
      </w:rPr>
    </w:lvl>
    <w:lvl w:ilvl="4" w:tplc="EDF0BE8A">
      <w:start w:val="1"/>
      <w:numFmt w:val="bullet"/>
      <w:lvlText w:val="o"/>
      <w:lvlJc w:val="left"/>
      <w:pPr>
        <w:ind w:left="3600" w:hanging="359"/>
      </w:pPr>
      <w:rPr>
        <w:rFonts w:ascii="Courier New" w:hAnsi="Courier New" w:cs="Courier New" w:hint="default"/>
      </w:rPr>
    </w:lvl>
    <w:lvl w:ilvl="5" w:tplc="482634C6">
      <w:start w:val="1"/>
      <w:numFmt w:val="bullet"/>
      <w:lvlText w:val=""/>
      <w:lvlJc w:val="left"/>
      <w:pPr>
        <w:ind w:left="4320" w:hanging="359"/>
      </w:pPr>
      <w:rPr>
        <w:rFonts w:ascii="Wingdings" w:hAnsi="Wingdings" w:hint="default"/>
      </w:rPr>
    </w:lvl>
    <w:lvl w:ilvl="6" w:tplc="F3940A18">
      <w:start w:val="1"/>
      <w:numFmt w:val="bullet"/>
      <w:lvlText w:val=""/>
      <w:lvlJc w:val="left"/>
      <w:pPr>
        <w:ind w:left="5040" w:hanging="359"/>
      </w:pPr>
      <w:rPr>
        <w:rFonts w:ascii="Symbol" w:hAnsi="Symbol" w:hint="default"/>
      </w:rPr>
    </w:lvl>
    <w:lvl w:ilvl="7" w:tplc="A41063F0">
      <w:start w:val="1"/>
      <w:numFmt w:val="bullet"/>
      <w:lvlText w:val="o"/>
      <w:lvlJc w:val="left"/>
      <w:pPr>
        <w:ind w:left="5760" w:hanging="359"/>
      </w:pPr>
      <w:rPr>
        <w:rFonts w:ascii="Courier New" w:hAnsi="Courier New" w:cs="Courier New" w:hint="default"/>
      </w:rPr>
    </w:lvl>
    <w:lvl w:ilvl="8" w:tplc="7BAE6158">
      <w:start w:val="1"/>
      <w:numFmt w:val="bullet"/>
      <w:lvlText w:val=""/>
      <w:lvlJc w:val="left"/>
      <w:pPr>
        <w:ind w:left="6480" w:hanging="359"/>
      </w:pPr>
      <w:rPr>
        <w:rFonts w:ascii="Wingdings" w:hAnsi="Wingdings" w:hint="default"/>
      </w:rPr>
    </w:lvl>
  </w:abstractNum>
  <w:abstractNum w:abstractNumId="7" w15:restartNumberingAfterBreak="0">
    <w:nsid w:val="1E776213"/>
    <w:multiLevelType w:val="hybridMultilevel"/>
    <w:tmpl w:val="3CC857C0"/>
    <w:lvl w:ilvl="0" w:tplc="FFFFFFFF">
      <w:start w:val="1"/>
      <w:numFmt w:val="decimal"/>
      <w:lvlText w:val="%1."/>
      <w:lvlJc w:val="left"/>
      <w:pPr>
        <w:ind w:left="360" w:hanging="359"/>
      </w:pPr>
      <w:rPr>
        <w:sz w:val="24"/>
        <w:szCs w:val="22"/>
      </w:rPr>
    </w:lvl>
    <w:lvl w:ilvl="1" w:tplc="FFFFFFFF">
      <w:start w:val="1"/>
      <w:numFmt w:val="lowerLetter"/>
      <w:lvlText w:val="%2."/>
      <w:lvlJc w:val="left"/>
      <w:pPr>
        <w:ind w:left="1080" w:hanging="359"/>
      </w:pPr>
    </w:lvl>
    <w:lvl w:ilvl="2" w:tplc="FFFFFFFF">
      <w:start w:val="1"/>
      <w:numFmt w:val="lowerRoman"/>
      <w:lvlText w:val="%3."/>
      <w:lvlJc w:val="right"/>
      <w:pPr>
        <w:ind w:left="1800" w:hanging="179"/>
      </w:pPr>
    </w:lvl>
    <w:lvl w:ilvl="3" w:tplc="FFFFFFFF">
      <w:start w:val="1"/>
      <w:numFmt w:val="decimal"/>
      <w:lvlText w:val="%4."/>
      <w:lvlJc w:val="left"/>
      <w:pPr>
        <w:ind w:left="2520" w:hanging="359"/>
      </w:pPr>
    </w:lvl>
    <w:lvl w:ilvl="4" w:tplc="FFFFFFFF">
      <w:start w:val="1"/>
      <w:numFmt w:val="lowerLetter"/>
      <w:lvlText w:val="%5."/>
      <w:lvlJc w:val="left"/>
      <w:pPr>
        <w:ind w:left="3240" w:hanging="359"/>
      </w:pPr>
    </w:lvl>
    <w:lvl w:ilvl="5" w:tplc="FFFFFFFF">
      <w:start w:val="1"/>
      <w:numFmt w:val="lowerRoman"/>
      <w:lvlText w:val="%6."/>
      <w:lvlJc w:val="right"/>
      <w:pPr>
        <w:ind w:left="3960" w:hanging="179"/>
      </w:pPr>
    </w:lvl>
    <w:lvl w:ilvl="6" w:tplc="FFFFFFFF">
      <w:start w:val="1"/>
      <w:numFmt w:val="decimal"/>
      <w:lvlText w:val="%7."/>
      <w:lvlJc w:val="left"/>
      <w:pPr>
        <w:ind w:left="4680" w:hanging="359"/>
      </w:pPr>
    </w:lvl>
    <w:lvl w:ilvl="7" w:tplc="FFFFFFFF">
      <w:start w:val="1"/>
      <w:numFmt w:val="lowerLetter"/>
      <w:lvlText w:val="%8."/>
      <w:lvlJc w:val="left"/>
      <w:pPr>
        <w:ind w:left="5400" w:hanging="359"/>
      </w:pPr>
    </w:lvl>
    <w:lvl w:ilvl="8" w:tplc="FFFFFFFF">
      <w:start w:val="1"/>
      <w:numFmt w:val="lowerRoman"/>
      <w:lvlText w:val="%9."/>
      <w:lvlJc w:val="right"/>
      <w:pPr>
        <w:ind w:left="6120" w:hanging="179"/>
      </w:pPr>
    </w:lvl>
  </w:abstractNum>
  <w:abstractNum w:abstractNumId="8" w15:restartNumberingAfterBreak="0">
    <w:nsid w:val="1F9A7E26"/>
    <w:multiLevelType w:val="hybridMultilevel"/>
    <w:tmpl w:val="916EA1AA"/>
    <w:lvl w:ilvl="0" w:tplc="76FACB02">
      <w:start w:val="1"/>
      <w:numFmt w:val="decimal"/>
      <w:lvlText w:val="%1."/>
      <w:lvlJc w:val="left"/>
      <w:pPr>
        <w:ind w:left="1494" w:hanging="359"/>
      </w:pPr>
      <w:rPr>
        <w:rFonts w:hint="default"/>
      </w:rPr>
    </w:lvl>
    <w:lvl w:ilvl="1" w:tplc="A3EABCC2">
      <w:start w:val="1"/>
      <w:numFmt w:val="lowerLetter"/>
      <w:lvlText w:val="%2."/>
      <w:lvlJc w:val="left"/>
      <w:pPr>
        <w:ind w:left="1440" w:hanging="359"/>
      </w:pPr>
    </w:lvl>
    <w:lvl w:ilvl="2" w:tplc="178EF822">
      <w:start w:val="1"/>
      <w:numFmt w:val="lowerRoman"/>
      <w:lvlText w:val="%3."/>
      <w:lvlJc w:val="right"/>
      <w:pPr>
        <w:ind w:left="2160" w:hanging="179"/>
      </w:pPr>
    </w:lvl>
    <w:lvl w:ilvl="3" w:tplc="EA50BC98">
      <w:start w:val="1"/>
      <w:numFmt w:val="decimal"/>
      <w:lvlText w:val="%4."/>
      <w:lvlJc w:val="left"/>
      <w:pPr>
        <w:ind w:left="2880" w:hanging="359"/>
      </w:pPr>
    </w:lvl>
    <w:lvl w:ilvl="4" w:tplc="9D1CEBF8">
      <w:start w:val="1"/>
      <w:numFmt w:val="lowerLetter"/>
      <w:lvlText w:val="%5."/>
      <w:lvlJc w:val="left"/>
      <w:pPr>
        <w:ind w:left="3600" w:hanging="359"/>
      </w:pPr>
    </w:lvl>
    <w:lvl w:ilvl="5" w:tplc="0FFA2C84">
      <w:start w:val="1"/>
      <w:numFmt w:val="lowerRoman"/>
      <w:lvlText w:val="%6."/>
      <w:lvlJc w:val="right"/>
      <w:pPr>
        <w:ind w:left="4320" w:hanging="179"/>
      </w:pPr>
    </w:lvl>
    <w:lvl w:ilvl="6" w:tplc="36861E56">
      <w:start w:val="1"/>
      <w:numFmt w:val="decimal"/>
      <w:lvlText w:val="%7."/>
      <w:lvlJc w:val="left"/>
      <w:pPr>
        <w:ind w:left="5040" w:hanging="359"/>
      </w:pPr>
    </w:lvl>
    <w:lvl w:ilvl="7" w:tplc="2BCA3A54">
      <w:start w:val="1"/>
      <w:numFmt w:val="lowerLetter"/>
      <w:lvlText w:val="%8."/>
      <w:lvlJc w:val="left"/>
      <w:pPr>
        <w:ind w:left="5760" w:hanging="359"/>
      </w:pPr>
    </w:lvl>
    <w:lvl w:ilvl="8" w:tplc="1E9C9134">
      <w:start w:val="1"/>
      <w:numFmt w:val="lowerRoman"/>
      <w:lvlText w:val="%9."/>
      <w:lvlJc w:val="right"/>
      <w:pPr>
        <w:ind w:left="6480" w:hanging="179"/>
      </w:pPr>
    </w:lvl>
  </w:abstractNum>
  <w:abstractNum w:abstractNumId="9" w15:restartNumberingAfterBreak="0">
    <w:nsid w:val="234A7A3B"/>
    <w:multiLevelType w:val="hybridMultilevel"/>
    <w:tmpl w:val="D98EAB96"/>
    <w:lvl w:ilvl="0" w:tplc="31B413BE">
      <w:start w:val="28"/>
      <w:numFmt w:val="bullet"/>
      <w:lvlText w:val="-"/>
      <w:lvlJc w:val="left"/>
      <w:pPr>
        <w:ind w:left="1068" w:hanging="360"/>
      </w:pPr>
      <w:rPr>
        <w:rFonts w:ascii="Cambria" w:eastAsia="Calibri"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940423E"/>
    <w:multiLevelType w:val="hybridMultilevel"/>
    <w:tmpl w:val="9EEA09B8"/>
    <w:lvl w:ilvl="0" w:tplc="1252521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761347"/>
    <w:multiLevelType w:val="hybridMultilevel"/>
    <w:tmpl w:val="8D3E1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7B6148"/>
    <w:multiLevelType w:val="hybridMultilevel"/>
    <w:tmpl w:val="2CC016E0"/>
    <w:lvl w:ilvl="0" w:tplc="B4F47432">
      <w:start w:val="5"/>
      <w:numFmt w:val="bullet"/>
      <w:lvlText w:val="-"/>
      <w:lvlJc w:val="left"/>
      <w:pPr>
        <w:ind w:left="1068" w:hanging="360"/>
      </w:pPr>
      <w:rPr>
        <w:rFonts w:ascii="Cambria" w:eastAsia="Calibri"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3EA45AE"/>
    <w:multiLevelType w:val="hybridMultilevel"/>
    <w:tmpl w:val="1E7CDCF0"/>
    <w:lvl w:ilvl="0" w:tplc="9FDC3E4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6130DC"/>
    <w:multiLevelType w:val="hybridMultilevel"/>
    <w:tmpl w:val="234A19E4"/>
    <w:lvl w:ilvl="0" w:tplc="B1E4E37A">
      <w:start w:val="1"/>
      <w:numFmt w:val="upperRoman"/>
      <w:lvlText w:val="%1."/>
      <w:lvlJc w:val="left"/>
      <w:pPr>
        <w:ind w:left="1080" w:hanging="719"/>
      </w:pPr>
      <w:rPr>
        <w:rFonts w:hint="default"/>
      </w:rPr>
    </w:lvl>
    <w:lvl w:ilvl="1" w:tplc="738E78BC">
      <w:start w:val="1"/>
      <w:numFmt w:val="lowerLetter"/>
      <w:lvlText w:val="%2."/>
      <w:lvlJc w:val="left"/>
      <w:pPr>
        <w:ind w:left="1440" w:hanging="359"/>
      </w:pPr>
    </w:lvl>
    <w:lvl w:ilvl="2" w:tplc="5A221D7C">
      <w:start w:val="1"/>
      <w:numFmt w:val="lowerRoman"/>
      <w:lvlText w:val="%3."/>
      <w:lvlJc w:val="right"/>
      <w:pPr>
        <w:ind w:left="2160" w:hanging="179"/>
      </w:pPr>
    </w:lvl>
    <w:lvl w:ilvl="3" w:tplc="8CC6FAAA">
      <w:start w:val="1"/>
      <w:numFmt w:val="decimal"/>
      <w:lvlText w:val="%4."/>
      <w:lvlJc w:val="left"/>
      <w:pPr>
        <w:ind w:left="2880" w:hanging="359"/>
      </w:pPr>
    </w:lvl>
    <w:lvl w:ilvl="4" w:tplc="D6FE641E">
      <w:start w:val="1"/>
      <w:numFmt w:val="lowerLetter"/>
      <w:lvlText w:val="%5."/>
      <w:lvlJc w:val="left"/>
      <w:pPr>
        <w:ind w:left="3600" w:hanging="359"/>
      </w:pPr>
    </w:lvl>
    <w:lvl w:ilvl="5" w:tplc="4F18A564">
      <w:start w:val="1"/>
      <w:numFmt w:val="lowerRoman"/>
      <w:lvlText w:val="%6."/>
      <w:lvlJc w:val="right"/>
      <w:pPr>
        <w:ind w:left="4320" w:hanging="179"/>
      </w:pPr>
    </w:lvl>
    <w:lvl w:ilvl="6" w:tplc="7E28336A">
      <w:start w:val="1"/>
      <w:numFmt w:val="decimal"/>
      <w:lvlText w:val="%7."/>
      <w:lvlJc w:val="left"/>
      <w:pPr>
        <w:ind w:left="5040" w:hanging="359"/>
      </w:pPr>
    </w:lvl>
    <w:lvl w:ilvl="7" w:tplc="F422698C">
      <w:start w:val="1"/>
      <w:numFmt w:val="lowerLetter"/>
      <w:lvlText w:val="%8."/>
      <w:lvlJc w:val="left"/>
      <w:pPr>
        <w:ind w:left="5760" w:hanging="359"/>
      </w:pPr>
    </w:lvl>
    <w:lvl w:ilvl="8" w:tplc="9A44AF6E">
      <w:start w:val="1"/>
      <w:numFmt w:val="lowerRoman"/>
      <w:lvlText w:val="%9."/>
      <w:lvlJc w:val="right"/>
      <w:pPr>
        <w:ind w:left="6480" w:hanging="179"/>
      </w:pPr>
    </w:lvl>
  </w:abstractNum>
  <w:abstractNum w:abstractNumId="15" w15:restartNumberingAfterBreak="0">
    <w:nsid w:val="412E3ED6"/>
    <w:multiLevelType w:val="hybridMultilevel"/>
    <w:tmpl w:val="C3C276D2"/>
    <w:lvl w:ilvl="0" w:tplc="BC8AAA34">
      <w:start w:val="1"/>
      <w:numFmt w:val="decimal"/>
      <w:lvlText w:val="%1."/>
      <w:lvlJc w:val="left"/>
      <w:pPr>
        <w:ind w:left="360" w:hanging="359"/>
      </w:pPr>
      <w:rPr>
        <w:sz w:val="28"/>
      </w:rPr>
    </w:lvl>
    <w:lvl w:ilvl="1" w:tplc="3112FA80">
      <w:start w:val="1"/>
      <w:numFmt w:val="lowerLetter"/>
      <w:lvlText w:val="%2."/>
      <w:lvlJc w:val="left"/>
      <w:pPr>
        <w:ind w:left="1080" w:hanging="359"/>
      </w:pPr>
    </w:lvl>
    <w:lvl w:ilvl="2" w:tplc="A322D20E">
      <w:start w:val="1"/>
      <w:numFmt w:val="lowerRoman"/>
      <w:lvlText w:val="%3."/>
      <w:lvlJc w:val="right"/>
      <w:pPr>
        <w:ind w:left="1800" w:hanging="179"/>
      </w:pPr>
    </w:lvl>
    <w:lvl w:ilvl="3" w:tplc="1E7E35E0">
      <w:start w:val="1"/>
      <w:numFmt w:val="decimal"/>
      <w:lvlText w:val="%4."/>
      <w:lvlJc w:val="left"/>
      <w:pPr>
        <w:ind w:left="2520" w:hanging="359"/>
      </w:pPr>
    </w:lvl>
    <w:lvl w:ilvl="4" w:tplc="4762D814">
      <w:start w:val="1"/>
      <w:numFmt w:val="lowerLetter"/>
      <w:lvlText w:val="%5."/>
      <w:lvlJc w:val="left"/>
      <w:pPr>
        <w:ind w:left="3240" w:hanging="359"/>
      </w:pPr>
    </w:lvl>
    <w:lvl w:ilvl="5" w:tplc="F178105A">
      <w:start w:val="1"/>
      <w:numFmt w:val="lowerRoman"/>
      <w:lvlText w:val="%6."/>
      <w:lvlJc w:val="right"/>
      <w:pPr>
        <w:ind w:left="3960" w:hanging="179"/>
      </w:pPr>
    </w:lvl>
    <w:lvl w:ilvl="6" w:tplc="C7DCE8C0">
      <w:start w:val="1"/>
      <w:numFmt w:val="decimal"/>
      <w:lvlText w:val="%7."/>
      <w:lvlJc w:val="left"/>
      <w:pPr>
        <w:ind w:left="4680" w:hanging="359"/>
      </w:pPr>
    </w:lvl>
    <w:lvl w:ilvl="7" w:tplc="A7A4EA5A">
      <w:start w:val="1"/>
      <w:numFmt w:val="lowerLetter"/>
      <w:lvlText w:val="%8."/>
      <w:lvlJc w:val="left"/>
      <w:pPr>
        <w:ind w:left="5400" w:hanging="359"/>
      </w:pPr>
    </w:lvl>
    <w:lvl w:ilvl="8" w:tplc="2DD8FCC8">
      <w:start w:val="1"/>
      <w:numFmt w:val="lowerRoman"/>
      <w:lvlText w:val="%9."/>
      <w:lvlJc w:val="right"/>
      <w:pPr>
        <w:ind w:left="6120" w:hanging="179"/>
      </w:pPr>
    </w:lvl>
  </w:abstractNum>
  <w:abstractNum w:abstractNumId="16" w15:restartNumberingAfterBreak="0">
    <w:nsid w:val="41633AC7"/>
    <w:multiLevelType w:val="hybridMultilevel"/>
    <w:tmpl w:val="EA3E0550"/>
    <w:lvl w:ilvl="0" w:tplc="FFFFFFFF">
      <w:start w:val="1"/>
      <w:numFmt w:val="decimal"/>
      <w:lvlText w:val="%1."/>
      <w:lvlJc w:val="left"/>
      <w:pPr>
        <w:ind w:left="360" w:hanging="360"/>
      </w:pPr>
      <w:rPr>
        <w:b w:val="0"/>
        <w:lang w:val="uz-Latn-UZ"/>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D017372"/>
    <w:multiLevelType w:val="hybridMultilevel"/>
    <w:tmpl w:val="EA3E0550"/>
    <w:lvl w:ilvl="0" w:tplc="FFFFFFFF">
      <w:start w:val="1"/>
      <w:numFmt w:val="decimal"/>
      <w:lvlText w:val="%1."/>
      <w:lvlJc w:val="left"/>
      <w:pPr>
        <w:ind w:left="360" w:hanging="360"/>
      </w:pPr>
      <w:rPr>
        <w:b w:val="0"/>
        <w:lang w:val="uz-Latn-UZ"/>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182463"/>
    <w:multiLevelType w:val="hybridMultilevel"/>
    <w:tmpl w:val="63B2267C"/>
    <w:lvl w:ilvl="0" w:tplc="0419000F">
      <w:start w:val="1"/>
      <w:numFmt w:val="decimal"/>
      <w:lvlText w:val="%1."/>
      <w:lvlJc w:val="left"/>
      <w:pPr>
        <w:ind w:left="1287" w:hanging="359"/>
      </w:pPr>
      <w:rPr>
        <w:lang w:val="uz-Latn-UZ"/>
      </w:rPr>
    </w:lvl>
    <w:lvl w:ilvl="1" w:tplc="2E8C256E">
      <w:start w:val="1"/>
      <w:numFmt w:val="lowerLetter"/>
      <w:lvlText w:val="%2."/>
      <w:lvlJc w:val="left"/>
      <w:pPr>
        <w:ind w:left="2007" w:hanging="359"/>
      </w:pPr>
    </w:lvl>
    <w:lvl w:ilvl="2" w:tplc="76726728">
      <w:start w:val="1"/>
      <w:numFmt w:val="lowerRoman"/>
      <w:lvlText w:val="%3."/>
      <w:lvlJc w:val="right"/>
      <w:pPr>
        <w:ind w:left="2727" w:hanging="179"/>
      </w:pPr>
    </w:lvl>
    <w:lvl w:ilvl="3" w:tplc="E6D411EA">
      <w:start w:val="1"/>
      <w:numFmt w:val="decimal"/>
      <w:lvlText w:val="%4."/>
      <w:lvlJc w:val="left"/>
      <w:pPr>
        <w:ind w:left="3447" w:hanging="359"/>
      </w:pPr>
    </w:lvl>
    <w:lvl w:ilvl="4" w:tplc="9D8C9082">
      <w:start w:val="1"/>
      <w:numFmt w:val="lowerLetter"/>
      <w:lvlText w:val="%5."/>
      <w:lvlJc w:val="left"/>
      <w:pPr>
        <w:ind w:left="4167" w:hanging="359"/>
      </w:pPr>
    </w:lvl>
    <w:lvl w:ilvl="5" w:tplc="7362DA6C">
      <w:start w:val="1"/>
      <w:numFmt w:val="lowerRoman"/>
      <w:lvlText w:val="%6."/>
      <w:lvlJc w:val="right"/>
      <w:pPr>
        <w:ind w:left="4887" w:hanging="179"/>
      </w:pPr>
    </w:lvl>
    <w:lvl w:ilvl="6" w:tplc="E640B67C">
      <w:start w:val="1"/>
      <w:numFmt w:val="decimal"/>
      <w:lvlText w:val="%7."/>
      <w:lvlJc w:val="left"/>
      <w:pPr>
        <w:ind w:left="5607" w:hanging="359"/>
      </w:pPr>
    </w:lvl>
    <w:lvl w:ilvl="7" w:tplc="4BAC94AE">
      <w:start w:val="1"/>
      <w:numFmt w:val="lowerLetter"/>
      <w:lvlText w:val="%8."/>
      <w:lvlJc w:val="left"/>
      <w:pPr>
        <w:ind w:left="6327" w:hanging="359"/>
      </w:pPr>
    </w:lvl>
    <w:lvl w:ilvl="8" w:tplc="604A82F4">
      <w:start w:val="1"/>
      <w:numFmt w:val="lowerRoman"/>
      <w:lvlText w:val="%9."/>
      <w:lvlJc w:val="right"/>
      <w:pPr>
        <w:ind w:left="7047" w:hanging="179"/>
      </w:pPr>
    </w:lvl>
  </w:abstractNum>
  <w:abstractNum w:abstractNumId="19" w15:restartNumberingAfterBreak="0">
    <w:nsid w:val="50AC19A8"/>
    <w:multiLevelType w:val="multilevel"/>
    <w:tmpl w:val="A9ACD80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15236E"/>
    <w:multiLevelType w:val="hybridMultilevel"/>
    <w:tmpl w:val="9F74D62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1" w15:restartNumberingAfterBreak="0">
    <w:nsid w:val="53E666E4"/>
    <w:multiLevelType w:val="hybridMultilevel"/>
    <w:tmpl w:val="6F9E8256"/>
    <w:lvl w:ilvl="0" w:tplc="AC0AA544">
      <w:start w:val="1"/>
      <w:numFmt w:val="decimal"/>
      <w:lvlText w:val="%1."/>
      <w:lvlJc w:val="left"/>
      <w:pPr>
        <w:ind w:left="2517" w:hanging="172"/>
        <w:jc w:val="right"/>
      </w:pPr>
      <w:rPr>
        <w:rFonts w:ascii="Times New Roman" w:hAnsi="Times New Roman" w:cs="Times New Roman" w:hint="default"/>
        <w:b w:val="0"/>
        <w:bCs w:val="0"/>
        <w:spacing w:val="0"/>
        <w:sz w:val="24"/>
        <w:szCs w:val="24"/>
        <w:lang w:val="uz-Latn-UZ" w:eastAsia="en-US" w:bidi="ar-SA"/>
      </w:rPr>
    </w:lvl>
    <w:lvl w:ilvl="1" w:tplc="405EBF44">
      <w:start w:val="1"/>
      <w:numFmt w:val="lowerLetter"/>
      <w:lvlText w:val="%2."/>
      <w:lvlJc w:val="left"/>
      <w:pPr>
        <w:ind w:left="2007" w:hanging="359"/>
      </w:pPr>
    </w:lvl>
    <w:lvl w:ilvl="2" w:tplc="2DB27E38">
      <w:start w:val="1"/>
      <w:numFmt w:val="lowerRoman"/>
      <w:lvlText w:val="%3."/>
      <w:lvlJc w:val="right"/>
      <w:pPr>
        <w:ind w:left="2727" w:hanging="179"/>
      </w:pPr>
    </w:lvl>
    <w:lvl w:ilvl="3" w:tplc="CD2208CA">
      <w:start w:val="1"/>
      <w:numFmt w:val="decimal"/>
      <w:lvlText w:val="%4."/>
      <w:lvlJc w:val="left"/>
      <w:pPr>
        <w:ind w:left="3447" w:hanging="359"/>
      </w:pPr>
    </w:lvl>
    <w:lvl w:ilvl="4" w:tplc="9AD0832C">
      <w:start w:val="1"/>
      <w:numFmt w:val="lowerLetter"/>
      <w:lvlText w:val="%5."/>
      <w:lvlJc w:val="left"/>
      <w:pPr>
        <w:ind w:left="4167" w:hanging="359"/>
      </w:pPr>
    </w:lvl>
    <w:lvl w:ilvl="5" w:tplc="D20A4394">
      <w:start w:val="1"/>
      <w:numFmt w:val="lowerRoman"/>
      <w:lvlText w:val="%6."/>
      <w:lvlJc w:val="right"/>
      <w:pPr>
        <w:ind w:left="4887" w:hanging="179"/>
      </w:pPr>
    </w:lvl>
    <w:lvl w:ilvl="6" w:tplc="DFC2BDDA">
      <w:start w:val="1"/>
      <w:numFmt w:val="decimal"/>
      <w:lvlText w:val="%7."/>
      <w:lvlJc w:val="left"/>
      <w:pPr>
        <w:ind w:left="5607" w:hanging="359"/>
      </w:pPr>
    </w:lvl>
    <w:lvl w:ilvl="7" w:tplc="C5281E48">
      <w:start w:val="1"/>
      <w:numFmt w:val="lowerLetter"/>
      <w:lvlText w:val="%8."/>
      <w:lvlJc w:val="left"/>
      <w:pPr>
        <w:ind w:left="6327" w:hanging="359"/>
      </w:pPr>
    </w:lvl>
    <w:lvl w:ilvl="8" w:tplc="0A50D99A">
      <w:start w:val="1"/>
      <w:numFmt w:val="lowerRoman"/>
      <w:lvlText w:val="%9."/>
      <w:lvlJc w:val="right"/>
      <w:pPr>
        <w:ind w:left="7047" w:hanging="179"/>
      </w:pPr>
    </w:lvl>
  </w:abstractNum>
  <w:abstractNum w:abstractNumId="22" w15:restartNumberingAfterBreak="0">
    <w:nsid w:val="541271B4"/>
    <w:multiLevelType w:val="hybridMultilevel"/>
    <w:tmpl w:val="BD8AFF78"/>
    <w:lvl w:ilvl="0" w:tplc="D652B6E4">
      <w:start w:val="3"/>
      <w:numFmt w:val="decimal"/>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3" w15:restartNumberingAfterBreak="0">
    <w:nsid w:val="56176587"/>
    <w:multiLevelType w:val="hybridMultilevel"/>
    <w:tmpl w:val="852ED1DE"/>
    <w:lvl w:ilvl="0" w:tplc="AF46A2BE">
      <w:start w:val="1"/>
      <w:numFmt w:val="decimal"/>
      <w:lvlText w:val="%1."/>
      <w:lvlJc w:val="left"/>
      <w:pPr>
        <w:ind w:left="720" w:hanging="359"/>
      </w:pPr>
      <w:rPr>
        <w:rFonts w:hint="default"/>
      </w:rPr>
    </w:lvl>
    <w:lvl w:ilvl="1" w:tplc="D9C62A2C">
      <w:start w:val="1"/>
      <w:numFmt w:val="lowerLetter"/>
      <w:lvlText w:val="%2."/>
      <w:lvlJc w:val="left"/>
      <w:pPr>
        <w:ind w:left="1440" w:hanging="359"/>
      </w:pPr>
    </w:lvl>
    <w:lvl w:ilvl="2" w:tplc="28DE3952">
      <w:start w:val="1"/>
      <w:numFmt w:val="lowerRoman"/>
      <w:lvlText w:val="%3."/>
      <w:lvlJc w:val="right"/>
      <w:pPr>
        <w:ind w:left="2160" w:hanging="179"/>
      </w:pPr>
    </w:lvl>
    <w:lvl w:ilvl="3" w:tplc="83C22394">
      <w:start w:val="1"/>
      <w:numFmt w:val="decimal"/>
      <w:lvlText w:val="%4."/>
      <w:lvlJc w:val="left"/>
      <w:pPr>
        <w:ind w:left="2880" w:hanging="359"/>
      </w:pPr>
    </w:lvl>
    <w:lvl w:ilvl="4" w:tplc="3A5AFBBE">
      <w:start w:val="1"/>
      <w:numFmt w:val="lowerLetter"/>
      <w:lvlText w:val="%5."/>
      <w:lvlJc w:val="left"/>
      <w:pPr>
        <w:ind w:left="3600" w:hanging="359"/>
      </w:pPr>
    </w:lvl>
    <w:lvl w:ilvl="5" w:tplc="5A12C2E0">
      <w:start w:val="1"/>
      <w:numFmt w:val="lowerRoman"/>
      <w:lvlText w:val="%6."/>
      <w:lvlJc w:val="right"/>
      <w:pPr>
        <w:ind w:left="4320" w:hanging="179"/>
      </w:pPr>
    </w:lvl>
    <w:lvl w:ilvl="6" w:tplc="B7CA5C2A">
      <w:start w:val="1"/>
      <w:numFmt w:val="decimal"/>
      <w:lvlText w:val="%7."/>
      <w:lvlJc w:val="left"/>
      <w:pPr>
        <w:ind w:left="5040" w:hanging="359"/>
      </w:pPr>
    </w:lvl>
    <w:lvl w:ilvl="7" w:tplc="252A1AE6">
      <w:start w:val="1"/>
      <w:numFmt w:val="lowerLetter"/>
      <w:lvlText w:val="%8."/>
      <w:lvlJc w:val="left"/>
      <w:pPr>
        <w:ind w:left="5760" w:hanging="359"/>
      </w:pPr>
    </w:lvl>
    <w:lvl w:ilvl="8" w:tplc="492EFEDC">
      <w:start w:val="1"/>
      <w:numFmt w:val="lowerRoman"/>
      <w:lvlText w:val="%9."/>
      <w:lvlJc w:val="right"/>
      <w:pPr>
        <w:ind w:left="6480" w:hanging="179"/>
      </w:pPr>
    </w:lvl>
  </w:abstractNum>
  <w:abstractNum w:abstractNumId="24" w15:restartNumberingAfterBreak="0">
    <w:nsid w:val="565847F0"/>
    <w:multiLevelType w:val="hybridMultilevel"/>
    <w:tmpl w:val="916EA1AA"/>
    <w:lvl w:ilvl="0" w:tplc="FFFFFFFF">
      <w:start w:val="1"/>
      <w:numFmt w:val="decimal"/>
      <w:lvlText w:val="%1."/>
      <w:lvlJc w:val="left"/>
      <w:pPr>
        <w:ind w:left="720" w:hanging="359"/>
      </w:pPr>
      <w:rPr>
        <w:rFonts w:hint="default"/>
      </w:rPr>
    </w:lvl>
    <w:lvl w:ilvl="1" w:tplc="FFFFFFFF">
      <w:start w:val="1"/>
      <w:numFmt w:val="lowerLetter"/>
      <w:lvlText w:val="%2."/>
      <w:lvlJc w:val="left"/>
      <w:pPr>
        <w:ind w:left="1440" w:hanging="359"/>
      </w:pPr>
    </w:lvl>
    <w:lvl w:ilvl="2" w:tplc="FFFFFFFF">
      <w:start w:val="1"/>
      <w:numFmt w:val="lowerRoman"/>
      <w:lvlText w:val="%3."/>
      <w:lvlJc w:val="right"/>
      <w:pPr>
        <w:ind w:left="2160" w:hanging="179"/>
      </w:pPr>
    </w:lvl>
    <w:lvl w:ilvl="3" w:tplc="FFFFFFFF">
      <w:start w:val="1"/>
      <w:numFmt w:val="decimal"/>
      <w:lvlText w:val="%4."/>
      <w:lvlJc w:val="left"/>
      <w:pPr>
        <w:ind w:left="2880" w:hanging="359"/>
      </w:pPr>
    </w:lvl>
    <w:lvl w:ilvl="4" w:tplc="FFFFFFFF">
      <w:start w:val="1"/>
      <w:numFmt w:val="lowerLetter"/>
      <w:lvlText w:val="%5."/>
      <w:lvlJc w:val="left"/>
      <w:pPr>
        <w:ind w:left="3600" w:hanging="359"/>
      </w:pPr>
    </w:lvl>
    <w:lvl w:ilvl="5" w:tplc="FFFFFFFF">
      <w:start w:val="1"/>
      <w:numFmt w:val="lowerRoman"/>
      <w:lvlText w:val="%6."/>
      <w:lvlJc w:val="right"/>
      <w:pPr>
        <w:ind w:left="4320" w:hanging="179"/>
      </w:pPr>
    </w:lvl>
    <w:lvl w:ilvl="6" w:tplc="FFFFFFFF">
      <w:start w:val="1"/>
      <w:numFmt w:val="decimal"/>
      <w:lvlText w:val="%7."/>
      <w:lvlJc w:val="left"/>
      <w:pPr>
        <w:ind w:left="5040" w:hanging="359"/>
      </w:pPr>
    </w:lvl>
    <w:lvl w:ilvl="7" w:tplc="FFFFFFFF">
      <w:start w:val="1"/>
      <w:numFmt w:val="lowerLetter"/>
      <w:lvlText w:val="%8."/>
      <w:lvlJc w:val="left"/>
      <w:pPr>
        <w:ind w:left="5760" w:hanging="359"/>
      </w:pPr>
    </w:lvl>
    <w:lvl w:ilvl="8" w:tplc="FFFFFFFF">
      <w:start w:val="1"/>
      <w:numFmt w:val="lowerRoman"/>
      <w:lvlText w:val="%9."/>
      <w:lvlJc w:val="right"/>
      <w:pPr>
        <w:ind w:left="6480" w:hanging="179"/>
      </w:pPr>
    </w:lvl>
  </w:abstractNum>
  <w:abstractNum w:abstractNumId="25" w15:restartNumberingAfterBreak="0">
    <w:nsid w:val="577029D7"/>
    <w:multiLevelType w:val="hybridMultilevel"/>
    <w:tmpl w:val="8C18F60A"/>
    <w:lvl w:ilvl="0" w:tplc="62DAE0F2">
      <w:start w:val="1"/>
      <w:numFmt w:val="decimal"/>
      <w:lvlText w:val="%1."/>
      <w:lvlJc w:val="left"/>
      <w:pPr>
        <w:tabs>
          <w:tab w:val="left" w:pos="0"/>
        </w:tabs>
        <w:ind w:left="0" w:firstLine="0"/>
      </w:pPr>
      <w:rPr>
        <w:rFonts w:hint="default"/>
        <w:b w:val="0"/>
      </w:rPr>
    </w:lvl>
    <w:lvl w:ilvl="1" w:tplc="5A46A318">
      <w:start w:val="1"/>
      <w:numFmt w:val="lowerLetter"/>
      <w:lvlText w:val="%2."/>
      <w:lvlJc w:val="left"/>
      <w:pPr>
        <w:tabs>
          <w:tab w:val="left" w:pos="1440"/>
        </w:tabs>
        <w:ind w:left="1440" w:hanging="359"/>
      </w:pPr>
    </w:lvl>
    <w:lvl w:ilvl="2" w:tplc="60FC3728">
      <w:start w:val="1"/>
      <w:numFmt w:val="lowerRoman"/>
      <w:lvlText w:val="%3."/>
      <w:lvlJc w:val="right"/>
      <w:pPr>
        <w:tabs>
          <w:tab w:val="left" w:pos="2160"/>
        </w:tabs>
        <w:ind w:left="2160" w:hanging="179"/>
      </w:pPr>
    </w:lvl>
    <w:lvl w:ilvl="3" w:tplc="7BF6F8C4">
      <w:start w:val="1"/>
      <w:numFmt w:val="decimal"/>
      <w:lvlText w:val="%4."/>
      <w:lvlJc w:val="left"/>
      <w:pPr>
        <w:tabs>
          <w:tab w:val="left" w:pos="2880"/>
        </w:tabs>
        <w:ind w:left="2880" w:hanging="359"/>
      </w:pPr>
    </w:lvl>
    <w:lvl w:ilvl="4" w:tplc="106EB8F2">
      <w:start w:val="1"/>
      <w:numFmt w:val="lowerLetter"/>
      <w:lvlText w:val="%5."/>
      <w:lvlJc w:val="left"/>
      <w:pPr>
        <w:tabs>
          <w:tab w:val="left" w:pos="3600"/>
        </w:tabs>
        <w:ind w:left="3600" w:hanging="359"/>
      </w:pPr>
    </w:lvl>
    <w:lvl w:ilvl="5" w:tplc="CADAA54A">
      <w:start w:val="1"/>
      <w:numFmt w:val="lowerRoman"/>
      <w:lvlText w:val="%6."/>
      <w:lvlJc w:val="right"/>
      <w:pPr>
        <w:tabs>
          <w:tab w:val="left" w:pos="4320"/>
        </w:tabs>
        <w:ind w:left="4320" w:hanging="179"/>
      </w:pPr>
    </w:lvl>
    <w:lvl w:ilvl="6" w:tplc="B5F4D4D2">
      <w:start w:val="1"/>
      <w:numFmt w:val="decimal"/>
      <w:lvlText w:val="%7."/>
      <w:lvlJc w:val="left"/>
      <w:pPr>
        <w:tabs>
          <w:tab w:val="left" w:pos="5040"/>
        </w:tabs>
        <w:ind w:left="5040" w:hanging="359"/>
      </w:pPr>
    </w:lvl>
    <w:lvl w:ilvl="7" w:tplc="1B7A79D8">
      <w:start w:val="1"/>
      <w:numFmt w:val="lowerLetter"/>
      <w:lvlText w:val="%8."/>
      <w:lvlJc w:val="left"/>
      <w:pPr>
        <w:tabs>
          <w:tab w:val="left" w:pos="5760"/>
        </w:tabs>
        <w:ind w:left="5760" w:hanging="359"/>
      </w:pPr>
    </w:lvl>
    <w:lvl w:ilvl="8" w:tplc="CCBCBF08">
      <w:start w:val="1"/>
      <w:numFmt w:val="lowerRoman"/>
      <w:lvlText w:val="%9."/>
      <w:lvlJc w:val="right"/>
      <w:pPr>
        <w:tabs>
          <w:tab w:val="left" w:pos="6480"/>
        </w:tabs>
        <w:ind w:left="6480" w:hanging="179"/>
      </w:pPr>
    </w:lvl>
  </w:abstractNum>
  <w:abstractNum w:abstractNumId="26" w15:restartNumberingAfterBreak="0">
    <w:nsid w:val="583E1D7A"/>
    <w:multiLevelType w:val="hybridMultilevel"/>
    <w:tmpl w:val="FF1A239E"/>
    <w:lvl w:ilvl="0" w:tplc="8558ECFA">
      <w:start w:val="1"/>
      <w:numFmt w:val="decimal"/>
      <w:lvlText w:val="%1."/>
      <w:lvlJc w:val="left"/>
      <w:pPr>
        <w:ind w:left="360" w:hanging="359"/>
      </w:pPr>
      <w:rPr>
        <w:rFonts w:hint="default"/>
        <w:sz w:val="24"/>
        <w:szCs w:val="22"/>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7" w15:restartNumberingAfterBreak="0">
    <w:nsid w:val="5EDB418B"/>
    <w:multiLevelType w:val="hybridMultilevel"/>
    <w:tmpl w:val="421A7406"/>
    <w:lvl w:ilvl="0" w:tplc="9F423486">
      <w:start w:val="1"/>
      <w:numFmt w:val="decimal"/>
      <w:lvlText w:val="%1."/>
      <w:lvlJc w:val="left"/>
      <w:pPr>
        <w:ind w:left="720" w:hanging="359"/>
      </w:pPr>
    </w:lvl>
    <w:lvl w:ilvl="1" w:tplc="793EAEF2">
      <w:start w:val="1"/>
      <w:numFmt w:val="lowerLetter"/>
      <w:lvlText w:val="%2."/>
      <w:lvlJc w:val="left"/>
      <w:pPr>
        <w:ind w:left="1440" w:hanging="359"/>
      </w:pPr>
    </w:lvl>
    <w:lvl w:ilvl="2" w:tplc="F224DB4C">
      <w:start w:val="1"/>
      <w:numFmt w:val="lowerRoman"/>
      <w:lvlText w:val="%3."/>
      <w:lvlJc w:val="right"/>
      <w:pPr>
        <w:ind w:left="2160" w:hanging="179"/>
      </w:pPr>
    </w:lvl>
    <w:lvl w:ilvl="3" w:tplc="A38A9450">
      <w:start w:val="1"/>
      <w:numFmt w:val="decimal"/>
      <w:lvlText w:val="%4."/>
      <w:lvlJc w:val="left"/>
      <w:pPr>
        <w:ind w:left="2880" w:hanging="359"/>
      </w:pPr>
    </w:lvl>
    <w:lvl w:ilvl="4" w:tplc="5A34F8C2">
      <w:start w:val="1"/>
      <w:numFmt w:val="lowerLetter"/>
      <w:lvlText w:val="%5."/>
      <w:lvlJc w:val="left"/>
      <w:pPr>
        <w:ind w:left="3600" w:hanging="359"/>
      </w:pPr>
    </w:lvl>
    <w:lvl w:ilvl="5" w:tplc="BE9CF1E0">
      <w:start w:val="1"/>
      <w:numFmt w:val="lowerRoman"/>
      <w:lvlText w:val="%6."/>
      <w:lvlJc w:val="right"/>
      <w:pPr>
        <w:ind w:left="4320" w:hanging="179"/>
      </w:pPr>
    </w:lvl>
    <w:lvl w:ilvl="6" w:tplc="A0B6F2F8">
      <w:start w:val="1"/>
      <w:numFmt w:val="decimal"/>
      <w:lvlText w:val="%7."/>
      <w:lvlJc w:val="left"/>
      <w:pPr>
        <w:ind w:left="5040" w:hanging="359"/>
      </w:pPr>
    </w:lvl>
    <w:lvl w:ilvl="7" w:tplc="BF26C044">
      <w:start w:val="1"/>
      <w:numFmt w:val="lowerLetter"/>
      <w:lvlText w:val="%8."/>
      <w:lvlJc w:val="left"/>
      <w:pPr>
        <w:ind w:left="5760" w:hanging="359"/>
      </w:pPr>
    </w:lvl>
    <w:lvl w:ilvl="8" w:tplc="95ECEB6A">
      <w:start w:val="1"/>
      <w:numFmt w:val="lowerRoman"/>
      <w:lvlText w:val="%9."/>
      <w:lvlJc w:val="right"/>
      <w:pPr>
        <w:ind w:left="6480" w:hanging="179"/>
      </w:pPr>
    </w:lvl>
  </w:abstractNum>
  <w:abstractNum w:abstractNumId="28" w15:restartNumberingAfterBreak="0">
    <w:nsid w:val="65582E7B"/>
    <w:multiLevelType w:val="hybridMultilevel"/>
    <w:tmpl w:val="BE64A4F8"/>
    <w:lvl w:ilvl="0" w:tplc="2E1C3F6C">
      <w:start w:val="1"/>
      <w:numFmt w:val="decimal"/>
      <w:lvlText w:val="%1."/>
      <w:lvlJc w:val="left"/>
      <w:pPr>
        <w:ind w:left="720" w:hanging="359"/>
      </w:pPr>
    </w:lvl>
    <w:lvl w:ilvl="1" w:tplc="7396E070">
      <w:start w:val="1"/>
      <w:numFmt w:val="lowerLetter"/>
      <w:lvlText w:val="%2."/>
      <w:lvlJc w:val="left"/>
      <w:pPr>
        <w:ind w:left="1440" w:hanging="359"/>
      </w:pPr>
    </w:lvl>
    <w:lvl w:ilvl="2" w:tplc="C9BE1214">
      <w:start w:val="1"/>
      <w:numFmt w:val="lowerRoman"/>
      <w:lvlText w:val="%3."/>
      <w:lvlJc w:val="right"/>
      <w:pPr>
        <w:ind w:left="2160" w:hanging="179"/>
      </w:pPr>
    </w:lvl>
    <w:lvl w:ilvl="3" w:tplc="EF367E12">
      <w:start w:val="1"/>
      <w:numFmt w:val="decimal"/>
      <w:lvlText w:val="%4."/>
      <w:lvlJc w:val="left"/>
      <w:pPr>
        <w:ind w:left="2880" w:hanging="359"/>
      </w:pPr>
    </w:lvl>
    <w:lvl w:ilvl="4" w:tplc="DFEC23B8">
      <w:start w:val="1"/>
      <w:numFmt w:val="lowerLetter"/>
      <w:lvlText w:val="%5."/>
      <w:lvlJc w:val="left"/>
      <w:pPr>
        <w:ind w:left="3600" w:hanging="359"/>
      </w:pPr>
    </w:lvl>
    <w:lvl w:ilvl="5" w:tplc="AF223238">
      <w:start w:val="1"/>
      <w:numFmt w:val="lowerRoman"/>
      <w:lvlText w:val="%6."/>
      <w:lvlJc w:val="right"/>
      <w:pPr>
        <w:ind w:left="4320" w:hanging="179"/>
      </w:pPr>
    </w:lvl>
    <w:lvl w:ilvl="6" w:tplc="DA4044FC">
      <w:start w:val="1"/>
      <w:numFmt w:val="decimal"/>
      <w:lvlText w:val="%7."/>
      <w:lvlJc w:val="left"/>
      <w:pPr>
        <w:ind w:left="5040" w:hanging="359"/>
      </w:pPr>
    </w:lvl>
    <w:lvl w:ilvl="7" w:tplc="FDB0101C">
      <w:start w:val="1"/>
      <w:numFmt w:val="lowerLetter"/>
      <w:lvlText w:val="%8."/>
      <w:lvlJc w:val="left"/>
      <w:pPr>
        <w:ind w:left="5760" w:hanging="359"/>
      </w:pPr>
    </w:lvl>
    <w:lvl w:ilvl="8" w:tplc="60BA5B0A">
      <w:start w:val="1"/>
      <w:numFmt w:val="lowerRoman"/>
      <w:lvlText w:val="%9."/>
      <w:lvlJc w:val="right"/>
      <w:pPr>
        <w:ind w:left="6480" w:hanging="179"/>
      </w:pPr>
    </w:lvl>
  </w:abstractNum>
  <w:abstractNum w:abstractNumId="29" w15:restartNumberingAfterBreak="0">
    <w:nsid w:val="67725935"/>
    <w:multiLevelType w:val="hybridMultilevel"/>
    <w:tmpl w:val="085897E0"/>
    <w:lvl w:ilvl="0" w:tplc="098807FE">
      <w:start w:val="1"/>
      <w:numFmt w:val="decimal"/>
      <w:lvlText w:val="%1."/>
      <w:lvlJc w:val="left"/>
      <w:pPr>
        <w:ind w:left="720" w:hanging="359"/>
      </w:pPr>
    </w:lvl>
    <w:lvl w:ilvl="1" w:tplc="F078D68E">
      <w:start w:val="1"/>
      <w:numFmt w:val="lowerLetter"/>
      <w:lvlText w:val="%2."/>
      <w:lvlJc w:val="left"/>
      <w:pPr>
        <w:ind w:left="1440" w:hanging="359"/>
      </w:pPr>
    </w:lvl>
    <w:lvl w:ilvl="2" w:tplc="BA1440BA">
      <w:start w:val="1"/>
      <w:numFmt w:val="lowerRoman"/>
      <w:lvlText w:val="%3."/>
      <w:lvlJc w:val="right"/>
      <w:pPr>
        <w:ind w:left="2160" w:hanging="179"/>
      </w:pPr>
    </w:lvl>
    <w:lvl w:ilvl="3" w:tplc="7A8E3CC4">
      <w:start w:val="1"/>
      <w:numFmt w:val="decimal"/>
      <w:lvlText w:val="%4."/>
      <w:lvlJc w:val="left"/>
      <w:pPr>
        <w:ind w:left="2880" w:hanging="359"/>
      </w:pPr>
    </w:lvl>
    <w:lvl w:ilvl="4" w:tplc="901C155A">
      <w:start w:val="1"/>
      <w:numFmt w:val="lowerLetter"/>
      <w:lvlText w:val="%5."/>
      <w:lvlJc w:val="left"/>
      <w:pPr>
        <w:ind w:left="3600" w:hanging="359"/>
      </w:pPr>
    </w:lvl>
    <w:lvl w:ilvl="5" w:tplc="89F60946">
      <w:start w:val="1"/>
      <w:numFmt w:val="lowerRoman"/>
      <w:lvlText w:val="%6."/>
      <w:lvlJc w:val="right"/>
      <w:pPr>
        <w:ind w:left="4320" w:hanging="179"/>
      </w:pPr>
    </w:lvl>
    <w:lvl w:ilvl="6" w:tplc="23D4F304">
      <w:start w:val="1"/>
      <w:numFmt w:val="decimal"/>
      <w:lvlText w:val="%7."/>
      <w:lvlJc w:val="left"/>
      <w:pPr>
        <w:ind w:left="5040" w:hanging="359"/>
      </w:pPr>
    </w:lvl>
    <w:lvl w:ilvl="7" w:tplc="A18CF276">
      <w:start w:val="1"/>
      <w:numFmt w:val="lowerLetter"/>
      <w:lvlText w:val="%8."/>
      <w:lvlJc w:val="left"/>
      <w:pPr>
        <w:ind w:left="5760" w:hanging="359"/>
      </w:pPr>
    </w:lvl>
    <w:lvl w:ilvl="8" w:tplc="564E7454">
      <w:start w:val="1"/>
      <w:numFmt w:val="lowerRoman"/>
      <w:lvlText w:val="%9."/>
      <w:lvlJc w:val="right"/>
      <w:pPr>
        <w:ind w:left="6480" w:hanging="179"/>
      </w:pPr>
    </w:lvl>
  </w:abstractNum>
  <w:abstractNum w:abstractNumId="30" w15:restartNumberingAfterBreak="0">
    <w:nsid w:val="693B4873"/>
    <w:multiLevelType w:val="hybridMultilevel"/>
    <w:tmpl w:val="5F302942"/>
    <w:lvl w:ilvl="0" w:tplc="125EF40C">
      <w:start w:val="1"/>
      <w:numFmt w:val="decimal"/>
      <w:lvlText w:val="%1."/>
      <w:lvlJc w:val="left"/>
      <w:pPr>
        <w:ind w:left="1287" w:hanging="359"/>
      </w:pPr>
    </w:lvl>
    <w:lvl w:ilvl="1" w:tplc="201049D0">
      <w:start w:val="1"/>
      <w:numFmt w:val="lowerLetter"/>
      <w:lvlText w:val="%2."/>
      <w:lvlJc w:val="left"/>
      <w:pPr>
        <w:ind w:left="2007" w:hanging="359"/>
      </w:pPr>
    </w:lvl>
    <w:lvl w:ilvl="2" w:tplc="37D65558">
      <w:start w:val="1"/>
      <w:numFmt w:val="lowerRoman"/>
      <w:lvlText w:val="%3."/>
      <w:lvlJc w:val="right"/>
      <w:pPr>
        <w:ind w:left="2727" w:hanging="179"/>
      </w:pPr>
    </w:lvl>
    <w:lvl w:ilvl="3" w:tplc="7F183A5E">
      <w:start w:val="1"/>
      <w:numFmt w:val="decimal"/>
      <w:lvlText w:val="%4."/>
      <w:lvlJc w:val="left"/>
      <w:pPr>
        <w:ind w:left="3447" w:hanging="359"/>
      </w:pPr>
    </w:lvl>
    <w:lvl w:ilvl="4" w:tplc="70EC983E">
      <w:start w:val="1"/>
      <w:numFmt w:val="lowerLetter"/>
      <w:lvlText w:val="%5."/>
      <w:lvlJc w:val="left"/>
      <w:pPr>
        <w:ind w:left="4167" w:hanging="359"/>
      </w:pPr>
    </w:lvl>
    <w:lvl w:ilvl="5" w:tplc="EF1C86BE">
      <w:start w:val="1"/>
      <w:numFmt w:val="lowerRoman"/>
      <w:lvlText w:val="%6."/>
      <w:lvlJc w:val="right"/>
      <w:pPr>
        <w:ind w:left="4887" w:hanging="179"/>
      </w:pPr>
    </w:lvl>
    <w:lvl w:ilvl="6" w:tplc="92BA82D4">
      <w:start w:val="1"/>
      <w:numFmt w:val="decimal"/>
      <w:lvlText w:val="%7."/>
      <w:lvlJc w:val="left"/>
      <w:pPr>
        <w:ind w:left="5607" w:hanging="359"/>
      </w:pPr>
    </w:lvl>
    <w:lvl w:ilvl="7" w:tplc="74AA1EB6">
      <w:start w:val="1"/>
      <w:numFmt w:val="lowerLetter"/>
      <w:lvlText w:val="%8."/>
      <w:lvlJc w:val="left"/>
      <w:pPr>
        <w:ind w:left="6327" w:hanging="359"/>
      </w:pPr>
    </w:lvl>
    <w:lvl w:ilvl="8" w:tplc="A9CC82DC">
      <w:start w:val="1"/>
      <w:numFmt w:val="lowerRoman"/>
      <w:lvlText w:val="%9."/>
      <w:lvlJc w:val="right"/>
      <w:pPr>
        <w:ind w:left="7047" w:hanging="179"/>
      </w:pPr>
    </w:lvl>
  </w:abstractNum>
  <w:abstractNum w:abstractNumId="31" w15:restartNumberingAfterBreak="0">
    <w:nsid w:val="6CFE0ADD"/>
    <w:multiLevelType w:val="hybridMultilevel"/>
    <w:tmpl w:val="EA3E0550"/>
    <w:lvl w:ilvl="0" w:tplc="2A346DC8">
      <w:start w:val="1"/>
      <w:numFmt w:val="decimal"/>
      <w:lvlText w:val="%1."/>
      <w:lvlJc w:val="left"/>
      <w:pPr>
        <w:ind w:left="360" w:hanging="360"/>
      </w:pPr>
      <w:rPr>
        <w:b w:val="0"/>
        <w:lang w:val="uz-Latn-UZ"/>
      </w:rPr>
    </w:lvl>
    <w:lvl w:ilvl="1" w:tplc="E48A2560">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A7B2338"/>
    <w:multiLevelType w:val="hybridMultilevel"/>
    <w:tmpl w:val="BF74415C"/>
    <w:lvl w:ilvl="0" w:tplc="B1EE7650">
      <w:start w:val="1"/>
      <w:numFmt w:val="decimal"/>
      <w:lvlText w:val="%1."/>
      <w:lvlJc w:val="left"/>
      <w:pPr>
        <w:ind w:left="720" w:hanging="359"/>
      </w:pPr>
    </w:lvl>
    <w:lvl w:ilvl="1" w:tplc="3774C5BA">
      <w:start w:val="1"/>
      <w:numFmt w:val="lowerLetter"/>
      <w:lvlText w:val="%2."/>
      <w:lvlJc w:val="left"/>
      <w:pPr>
        <w:ind w:left="1440" w:hanging="359"/>
      </w:pPr>
    </w:lvl>
    <w:lvl w:ilvl="2" w:tplc="E9B8FBB2">
      <w:start w:val="1"/>
      <w:numFmt w:val="lowerRoman"/>
      <w:lvlText w:val="%3."/>
      <w:lvlJc w:val="right"/>
      <w:pPr>
        <w:ind w:left="2160" w:hanging="179"/>
      </w:pPr>
    </w:lvl>
    <w:lvl w:ilvl="3" w:tplc="6C766CCE">
      <w:start w:val="1"/>
      <w:numFmt w:val="decimal"/>
      <w:lvlText w:val="%4."/>
      <w:lvlJc w:val="left"/>
      <w:pPr>
        <w:ind w:left="2880" w:hanging="359"/>
      </w:pPr>
    </w:lvl>
    <w:lvl w:ilvl="4" w:tplc="906AD7B6">
      <w:start w:val="1"/>
      <w:numFmt w:val="lowerLetter"/>
      <w:lvlText w:val="%5."/>
      <w:lvlJc w:val="left"/>
      <w:pPr>
        <w:ind w:left="3600" w:hanging="359"/>
      </w:pPr>
    </w:lvl>
    <w:lvl w:ilvl="5" w:tplc="0C5469BE">
      <w:start w:val="1"/>
      <w:numFmt w:val="lowerRoman"/>
      <w:lvlText w:val="%6."/>
      <w:lvlJc w:val="right"/>
      <w:pPr>
        <w:ind w:left="4320" w:hanging="179"/>
      </w:pPr>
    </w:lvl>
    <w:lvl w:ilvl="6" w:tplc="3BEC200E">
      <w:start w:val="1"/>
      <w:numFmt w:val="decimal"/>
      <w:lvlText w:val="%7."/>
      <w:lvlJc w:val="left"/>
      <w:pPr>
        <w:ind w:left="5040" w:hanging="359"/>
      </w:pPr>
    </w:lvl>
    <w:lvl w:ilvl="7" w:tplc="3C6C503E">
      <w:start w:val="1"/>
      <w:numFmt w:val="lowerLetter"/>
      <w:lvlText w:val="%8."/>
      <w:lvlJc w:val="left"/>
      <w:pPr>
        <w:ind w:left="5760" w:hanging="359"/>
      </w:pPr>
    </w:lvl>
    <w:lvl w:ilvl="8" w:tplc="E53A7218">
      <w:start w:val="1"/>
      <w:numFmt w:val="lowerRoman"/>
      <w:lvlText w:val="%9."/>
      <w:lvlJc w:val="right"/>
      <w:pPr>
        <w:ind w:left="6480" w:hanging="179"/>
      </w:pPr>
    </w:lvl>
  </w:abstractNum>
  <w:abstractNum w:abstractNumId="33" w15:restartNumberingAfterBreak="0">
    <w:nsid w:val="7C312B73"/>
    <w:multiLevelType w:val="hybridMultilevel"/>
    <w:tmpl w:val="30BE3B8C"/>
    <w:lvl w:ilvl="0" w:tplc="C61259CA">
      <w:start w:val="1"/>
      <w:numFmt w:val="bullet"/>
      <w:lvlText w:val=""/>
      <w:lvlJc w:val="left"/>
      <w:pPr>
        <w:ind w:left="857" w:hanging="359"/>
      </w:pPr>
      <w:rPr>
        <w:rFonts w:ascii="Symbol" w:hAnsi="Symbol" w:hint="default"/>
      </w:rPr>
    </w:lvl>
    <w:lvl w:ilvl="1" w:tplc="F768ECD2">
      <w:start w:val="1"/>
      <w:numFmt w:val="bullet"/>
      <w:lvlText w:val="o"/>
      <w:lvlJc w:val="left"/>
      <w:pPr>
        <w:ind w:left="1577" w:hanging="359"/>
      </w:pPr>
      <w:rPr>
        <w:rFonts w:ascii="Courier New" w:hAnsi="Courier New" w:cs="Courier New" w:hint="default"/>
      </w:rPr>
    </w:lvl>
    <w:lvl w:ilvl="2" w:tplc="D6A288F0">
      <w:start w:val="1"/>
      <w:numFmt w:val="bullet"/>
      <w:lvlText w:val=""/>
      <w:lvlJc w:val="left"/>
      <w:pPr>
        <w:ind w:left="2297" w:hanging="359"/>
      </w:pPr>
      <w:rPr>
        <w:rFonts w:ascii="Wingdings" w:hAnsi="Wingdings" w:hint="default"/>
      </w:rPr>
    </w:lvl>
    <w:lvl w:ilvl="3" w:tplc="CA803C0A">
      <w:start w:val="1"/>
      <w:numFmt w:val="bullet"/>
      <w:lvlText w:val=""/>
      <w:lvlJc w:val="left"/>
      <w:pPr>
        <w:ind w:left="3017" w:hanging="359"/>
      </w:pPr>
      <w:rPr>
        <w:rFonts w:ascii="Symbol" w:hAnsi="Symbol" w:hint="default"/>
      </w:rPr>
    </w:lvl>
    <w:lvl w:ilvl="4" w:tplc="B8BA5466">
      <w:start w:val="1"/>
      <w:numFmt w:val="bullet"/>
      <w:lvlText w:val="o"/>
      <w:lvlJc w:val="left"/>
      <w:pPr>
        <w:ind w:left="3737" w:hanging="359"/>
      </w:pPr>
      <w:rPr>
        <w:rFonts w:ascii="Courier New" w:hAnsi="Courier New" w:cs="Courier New" w:hint="default"/>
      </w:rPr>
    </w:lvl>
    <w:lvl w:ilvl="5" w:tplc="64A6C51A">
      <w:start w:val="1"/>
      <w:numFmt w:val="bullet"/>
      <w:lvlText w:val=""/>
      <w:lvlJc w:val="left"/>
      <w:pPr>
        <w:ind w:left="4457" w:hanging="359"/>
      </w:pPr>
      <w:rPr>
        <w:rFonts w:ascii="Wingdings" w:hAnsi="Wingdings" w:hint="default"/>
      </w:rPr>
    </w:lvl>
    <w:lvl w:ilvl="6" w:tplc="EFD2FF90">
      <w:start w:val="1"/>
      <w:numFmt w:val="bullet"/>
      <w:lvlText w:val=""/>
      <w:lvlJc w:val="left"/>
      <w:pPr>
        <w:ind w:left="5177" w:hanging="359"/>
      </w:pPr>
      <w:rPr>
        <w:rFonts w:ascii="Symbol" w:hAnsi="Symbol" w:hint="default"/>
      </w:rPr>
    </w:lvl>
    <w:lvl w:ilvl="7" w:tplc="0538A4DE">
      <w:start w:val="1"/>
      <w:numFmt w:val="bullet"/>
      <w:lvlText w:val="o"/>
      <w:lvlJc w:val="left"/>
      <w:pPr>
        <w:ind w:left="5897" w:hanging="359"/>
      </w:pPr>
      <w:rPr>
        <w:rFonts w:ascii="Courier New" w:hAnsi="Courier New" w:cs="Courier New" w:hint="default"/>
      </w:rPr>
    </w:lvl>
    <w:lvl w:ilvl="8" w:tplc="5BF413EC">
      <w:start w:val="1"/>
      <w:numFmt w:val="bullet"/>
      <w:lvlText w:val=""/>
      <w:lvlJc w:val="left"/>
      <w:pPr>
        <w:ind w:left="6617" w:hanging="359"/>
      </w:pPr>
      <w:rPr>
        <w:rFonts w:ascii="Wingdings" w:hAnsi="Wingdings" w:hint="default"/>
      </w:rPr>
    </w:lvl>
  </w:abstractNum>
  <w:abstractNum w:abstractNumId="34" w15:restartNumberingAfterBreak="0">
    <w:nsid w:val="7EBA7AE4"/>
    <w:multiLevelType w:val="hybridMultilevel"/>
    <w:tmpl w:val="A46C37FA"/>
    <w:lvl w:ilvl="0" w:tplc="EE2E0408">
      <w:start w:val="1"/>
      <w:numFmt w:val="decimal"/>
      <w:lvlText w:val="%1."/>
      <w:lvlJc w:val="left"/>
      <w:pPr>
        <w:ind w:left="1069" w:hanging="359"/>
      </w:pPr>
      <w:rPr>
        <w:rFonts w:eastAsia="Times New Roman" w:cs="Times New Roman" w:hint="default"/>
        <w:b/>
      </w:rPr>
    </w:lvl>
    <w:lvl w:ilvl="1" w:tplc="F1B8C2BE">
      <w:start w:val="1"/>
      <w:numFmt w:val="lowerLetter"/>
      <w:lvlText w:val="%2."/>
      <w:lvlJc w:val="left"/>
      <w:pPr>
        <w:ind w:left="1789" w:hanging="359"/>
      </w:pPr>
    </w:lvl>
    <w:lvl w:ilvl="2" w:tplc="8CFE51FC">
      <w:start w:val="1"/>
      <w:numFmt w:val="lowerRoman"/>
      <w:lvlText w:val="%3."/>
      <w:lvlJc w:val="right"/>
      <w:pPr>
        <w:ind w:left="2509" w:hanging="179"/>
      </w:pPr>
    </w:lvl>
    <w:lvl w:ilvl="3" w:tplc="BE623C28">
      <w:start w:val="1"/>
      <w:numFmt w:val="decimal"/>
      <w:lvlText w:val="%4."/>
      <w:lvlJc w:val="left"/>
      <w:pPr>
        <w:ind w:left="3229" w:hanging="359"/>
      </w:pPr>
    </w:lvl>
    <w:lvl w:ilvl="4" w:tplc="30A0CEE6">
      <w:start w:val="1"/>
      <w:numFmt w:val="lowerLetter"/>
      <w:lvlText w:val="%5."/>
      <w:lvlJc w:val="left"/>
      <w:pPr>
        <w:ind w:left="3949" w:hanging="359"/>
      </w:pPr>
    </w:lvl>
    <w:lvl w:ilvl="5" w:tplc="E55C9F4A">
      <w:start w:val="1"/>
      <w:numFmt w:val="lowerRoman"/>
      <w:lvlText w:val="%6."/>
      <w:lvlJc w:val="right"/>
      <w:pPr>
        <w:ind w:left="4669" w:hanging="179"/>
      </w:pPr>
    </w:lvl>
    <w:lvl w:ilvl="6" w:tplc="625A711C">
      <w:start w:val="1"/>
      <w:numFmt w:val="decimal"/>
      <w:lvlText w:val="%7."/>
      <w:lvlJc w:val="left"/>
      <w:pPr>
        <w:ind w:left="5389" w:hanging="359"/>
      </w:pPr>
    </w:lvl>
    <w:lvl w:ilvl="7" w:tplc="A566A814">
      <w:start w:val="1"/>
      <w:numFmt w:val="lowerLetter"/>
      <w:lvlText w:val="%8."/>
      <w:lvlJc w:val="left"/>
      <w:pPr>
        <w:ind w:left="6109" w:hanging="359"/>
      </w:pPr>
    </w:lvl>
    <w:lvl w:ilvl="8" w:tplc="8810347A">
      <w:start w:val="1"/>
      <w:numFmt w:val="lowerRoman"/>
      <w:lvlText w:val="%9."/>
      <w:lvlJc w:val="right"/>
      <w:pPr>
        <w:ind w:left="6829" w:hanging="179"/>
      </w:pPr>
    </w:lvl>
  </w:abstractNum>
  <w:num w:numId="1" w16cid:durableId="1682392065">
    <w:abstractNumId w:val="33"/>
  </w:num>
  <w:num w:numId="2" w16cid:durableId="800071692">
    <w:abstractNumId w:val="6"/>
  </w:num>
  <w:num w:numId="3" w16cid:durableId="178005901">
    <w:abstractNumId w:val="27"/>
  </w:num>
  <w:num w:numId="4" w16cid:durableId="1790195792">
    <w:abstractNumId w:val="1"/>
  </w:num>
  <w:num w:numId="5" w16cid:durableId="349651302">
    <w:abstractNumId w:val="25"/>
  </w:num>
  <w:num w:numId="6" w16cid:durableId="1204172575">
    <w:abstractNumId w:val="29"/>
  </w:num>
  <w:num w:numId="7" w16cid:durableId="821968596">
    <w:abstractNumId w:val="28"/>
  </w:num>
  <w:num w:numId="8" w16cid:durableId="44331893">
    <w:abstractNumId w:val="14"/>
  </w:num>
  <w:num w:numId="9" w16cid:durableId="891229034">
    <w:abstractNumId w:val="21"/>
  </w:num>
  <w:num w:numId="10" w16cid:durableId="355733156">
    <w:abstractNumId w:val="3"/>
  </w:num>
  <w:num w:numId="11" w16cid:durableId="781805879">
    <w:abstractNumId w:val="30"/>
  </w:num>
  <w:num w:numId="12" w16cid:durableId="1803571944">
    <w:abstractNumId w:val="18"/>
  </w:num>
  <w:num w:numId="13" w16cid:durableId="313534396">
    <w:abstractNumId w:val="8"/>
  </w:num>
  <w:num w:numId="14" w16cid:durableId="1108507084">
    <w:abstractNumId w:val="32"/>
  </w:num>
  <w:num w:numId="15" w16cid:durableId="1599868170">
    <w:abstractNumId w:val="15"/>
  </w:num>
  <w:num w:numId="16" w16cid:durableId="648480994">
    <w:abstractNumId w:val="23"/>
  </w:num>
  <w:num w:numId="17" w16cid:durableId="578179033">
    <w:abstractNumId w:val="34"/>
  </w:num>
  <w:num w:numId="18" w16cid:durableId="824050192">
    <w:abstractNumId w:val="12"/>
  </w:num>
  <w:num w:numId="19" w16cid:durableId="522744020">
    <w:abstractNumId w:val="9"/>
  </w:num>
  <w:num w:numId="20" w16cid:durableId="1168985302">
    <w:abstractNumId w:val="20"/>
  </w:num>
  <w:num w:numId="21" w16cid:durableId="2076657989">
    <w:abstractNumId w:val="4"/>
  </w:num>
  <w:num w:numId="22" w16cid:durableId="51543747">
    <w:abstractNumId w:val="22"/>
  </w:num>
  <w:num w:numId="23" w16cid:durableId="480931386">
    <w:abstractNumId w:val="11"/>
  </w:num>
  <w:num w:numId="24" w16cid:durableId="2026706706">
    <w:abstractNumId w:val="10"/>
  </w:num>
  <w:num w:numId="25" w16cid:durableId="1550915521">
    <w:abstractNumId w:val="2"/>
  </w:num>
  <w:num w:numId="26" w16cid:durableId="181938647">
    <w:abstractNumId w:val="13"/>
  </w:num>
  <w:num w:numId="27" w16cid:durableId="68891548">
    <w:abstractNumId w:val="19"/>
  </w:num>
  <w:num w:numId="28" w16cid:durableId="406926734">
    <w:abstractNumId w:val="0"/>
  </w:num>
  <w:num w:numId="29" w16cid:durableId="1609384944">
    <w:abstractNumId w:val="31"/>
  </w:num>
  <w:num w:numId="30" w16cid:durableId="1817527082">
    <w:abstractNumId w:val="26"/>
  </w:num>
  <w:num w:numId="31" w16cid:durableId="1130394467">
    <w:abstractNumId w:val="5"/>
  </w:num>
  <w:num w:numId="32" w16cid:durableId="303436478">
    <w:abstractNumId w:val="24"/>
  </w:num>
  <w:num w:numId="33" w16cid:durableId="1325935939">
    <w:abstractNumId w:val="7"/>
  </w:num>
  <w:num w:numId="34" w16cid:durableId="629631230">
    <w:abstractNumId w:val="17"/>
  </w:num>
  <w:num w:numId="35" w16cid:durableId="924338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97"/>
    <w:rsid w:val="0000366B"/>
    <w:rsid w:val="0004137C"/>
    <w:rsid w:val="000506E1"/>
    <w:rsid w:val="00051695"/>
    <w:rsid w:val="00061111"/>
    <w:rsid w:val="00066EF0"/>
    <w:rsid w:val="00071E3E"/>
    <w:rsid w:val="0008758B"/>
    <w:rsid w:val="000A70F8"/>
    <w:rsid w:val="000B4BC0"/>
    <w:rsid w:val="000E2F82"/>
    <w:rsid w:val="00106454"/>
    <w:rsid w:val="00117DCE"/>
    <w:rsid w:val="00122CE6"/>
    <w:rsid w:val="001C006F"/>
    <w:rsid w:val="001C3A7B"/>
    <w:rsid w:val="001D720A"/>
    <w:rsid w:val="001F7BD6"/>
    <w:rsid w:val="00203437"/>
    <w:rsid w:val="00233217"/>
    <w:rsid w:val="00274D88"/>
    <w:rsid w:val="00281B39"/>
    <w:rsid w:val="002A061A"/>
    <w:rsid w:val="002C11D4"/>
    <w:rsid w:val="002E1643"/>
    <w:rsid w:val="002E77D3"/>
    <w:rsid w:val="002F5D4D"/>
    <w:rsid w:val="00305CAE"/>
    <w:rsid w:val="00310390"/>
    <w:rsid w:val="00321642"/>
    <w:rsid w:val="003C6C6C"/>
    <w:rsid w:val="003E7415"/>
    <w:rsid w:val="003E7D02"/>
    <w:rsid w:val="004111C3"/>
    <w:rsid w:val="004337D1"/>
    <w:rsid w:val="0043705A"/>
    <w:rsid w:val="004721EE"/>
    <w:rsid w:val="00485D50"/>
    <w:rsid w:val="00503FB6"/>
    <w:rsid w:val="00504DBC"/>
    <w:rsid w:val="00532A18"/>
    <w:rsid w:val="00570E73"/>
    <w:rsid w:val="00582B5E"/>
    <w:rsid w:val="005B7F69"/>
    <w:rsid w:val="005D52EA"/>
    <w:rsid w:val="005E064F"/>
    <w:rsid w:val="00621439"/>
    <w:rsid w:val="00640D8F"/>
    <w:rsid w:val="00644449"/>
    <w:rsid w:val="00654911"/>
    <w:rsid w:val="00684ED4"/>
    <w:rsid w:val="0068597A"/>
    <w:rsid w:val="00690B57"/>
    <w:rsid w:val="006A638B"/>
    <w:rsid w:val="006B75E4"/>
    <w:rsid w:val="006C56D3"/>
    <w:rsid w:val="006E136D"/>
    <w:rsid w:val="006E20A6"/>
    <w:rsid w:val="006F17AA"/>
    <w:rsid w:val="00715F08"/>
    <w:rsid w:val="0074435B"/>
    <w:rsid w:val="007547CA"/>
    <w:rsid w:val="007841A5"/>
    <w:rsid w:val="007E7531"/>
    <w:rsid w:val="00841E7E"/>
    <w:rsid w:val="0085643A"/>
    <w:rsid w:val="00897A35"/>
    <w:rsid w:val="008A71BC"/>
    <w:rsid w:val="009341B3"/>
    <w:rsid w:val="00935083"/>
    <w:rsid w:val="009C7AC3"/>
    <w:rsid w:val="009D1863"/>
    <w:rsid w:val="00A54F73"/>
    <w:rsid w:val="00A64EBE"/>
    <w:rsid w:val="00A8637C"/>
    <w:rsid w:val="00AB0264"/>
    <w:rsid w:val="00AC793F"/>
    <w:rsid w:val="00AD4F01"/>
    <w:rsid w:val="00AE24F9"/>
    <w:rsid w:val="00AF65A9"/>
    <w:rsid w:val="00B10397"/>
    <w:rsid w:val="00B135B2"/>
    <w:rsid w:val="00B1569A"/>
    <w:rsid w:val="00B27975"/>
    <w:rsid w:val="00B33E7D"/>
    <w:rsid w:val="00B353ED"/>
    <w:rsid w:val="00B50D76"/>
    <w:rsid w:val="00B63C2D"/>
    <w:rsid w:val="00BD0AA9"/>
    <w:rsid w:val="00BE7710"/>
    <w:rsid w:val="00BF7E7D"/>
    <w:rsid w:val="00C24EAD"/>
    <w:rsid w:val="00C33F02"/>
    <w:rsid w:val="00C37797"/>
    <w:rsid w:val="00C669F3"/>
    <w:rsid w:val="00C807B4"/>
    <w:rsid w:val="00C8297E"/>
    <w:rsid w:val="00C955E6"/>
    <w:rsid w:val="00CA1D94"/>
    <w:rsid w:val="00CA5100"/>
    <w:rsid w:val="00CD388E"/>
    <w:rsid w:val="00D230B7"/>
    <w:rsid w:val="00D30EEC"/>
    <w:rsid w:val="00D330A2"/>
    <w:rsid w:val="00D87419"/>
    <w:rsid w:val="00DD29CA"/>
    <w:rsid w:val="00DE71B1"/>
    <w:rsid w:val="00E06933"/>
    <w:rsid w:val="00E144D1"/>
    <w:rsid w:val="00E467BC"/>
    <w:rsid w:val="00E72275"/>
    <w:rsid w:val="00E83A83"/>
    <w:rsid w:val="00EA4C7A"/>
    <w:rsid w:val="00F55B66"/>
    <w:rsid w:val="00F904EB"/>
    <w:rsid w:val="00F94FB4"/>
    <w:rsid w:val="00FA2181"/>
    <w:rsid w:val="00FA24B9"/>
    <w:rsid w:val="00FB038D"/>
    <w:rsid w:val="00FC65D4"/>
    <w:rsid w:val="00FD126C"/>
    <w:rsid w:val="00FF0D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9AE4"/>
  <w15:docId w15:val="{C2CE4C8B-18C5-4F7C-A078-E1423145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200" w:after="0"/>
      <w:outlineLvl w:val="1"/>
    </w:pPr>
    <w:rPr>
      <w:rFonts w:ascii="Cambria" w:eastAsia="Cambria" w:hAnsi="Cambria" w:cs="Cambria"/>
      <w:b/>
      <w:bCs/>
      <w:color w:val="4F81BD" w:themeColor="accent1"/>
      <w:sz w:val="26"/>
      <w:szCs w:val="26"/>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List Paragraph"/>
    <w:basedOn w:val="a"/>
    <w:link w:val="af0"/>
    <w:uiPriority w:val="34"/>
    <w:qFormat/>
    <w:pPr>
      <w:ind w:left="720"/>
      <w:contextualSpacing/>
    </w:pPr>
  </w:style>
  <w:style w:type="table" w:styleId="a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qFormat/>
    <w:rPr>
      <w:b/>
      <w:bCs/>
    </w:rPr>
  </w:style>
  <w:style w:type="character" w:customStyle="1" w:styleId="style1">
    <w:name w:val="style1"/>
    <w:basedOn w:val="a0"/>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val="ru" w:eastAsia="ru-RU"/>
    </w:rPr>
  </w:style>
  <w:style w:type="character" w:customStyle="1" w:styleId="20">
    <w:name w:val="Заголовок 2 Знак"/>
    <w:basedOn w:val="a0"/>
    <w:link w:val="2"/>
    <w:rPr>
      <w:rFonts w:ascii="Cambria" w:eastAsia="Cambria" w:hAnsi="Cambria" w:cs="Cambria"/>
      <w:b/>
      <w:bCs/>
      <w:color w:val="4F81BD" w:themeColor="accent1"/>
      <w:sz w:val="26"/>
      <w:szCs w:val="26"/>
    </w:rPr>
  </w:style>
  <w:style w:type="character" w:styleId="af4">
    <w:name w:val="Hyperlink"/>
    <w:basedOn w:val="a0"/>
    <w:uiPriority w:val="99"/>
    <w:unhideWhenUsed/>
    <w:rPr>
      <w:color w:val="0000FF"/>
      <w:u w:val="single"/>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Body Text"/>
    <w:basedOn w:val="a"/>
    <w:link w:val="afa"/>
    <w:pPr>
      <w:widowControl w:val="0"/>
      <w:spacing w:after="0" w:line="120" w:lineRule="atLeast"/>
      <w:jc w:val="center"/>
    </w:pPr>
    <w:rPr>
      <w:rFonts w:ascii="BalticaTAD" w:eastAsia="Times New Roman" w:hAnsi="BalticaTAD" w:cs="Times New Roman"/>
      <w:b/>
      <w:bCs/>
      <w:sz w:val="28"/>
      <w:szCs w:val="28"/>
      <w:lang w:eastAsia="ru-RU"/>
    </w:rPr>
  </w:style>
  <w:style w:type="character" w:customStyle="1" w:styleId="afa">
    <w:name w:val="Основной текст Знак"/>
    <w:basedOn w:val="a0"/>
    <w:link w:val="af9"/>
    <w:rPr>
      <w:rFonts w:ascii="BalticaTAD" w:eastAsia="Times New Roman" w:hAnsi="BalticaTAD" w:cs="Times New Roman"/>
      <w:b/>
      <w:bCs/>
      <w:sz w:val="28"/>
      <w:szCs w:val="28"/>
      <w:lang w:val="ru" w:eastAsia="ru-RU"/>
    </w:rPr>
  </w:style>
  <w:style w:type="paragraph" w:styleId="afb">
    <w:name w:val="Balloon Text"/>
    <w:basedOn w:val="a"/>
    <w:link w:val="afc"/>
    <w:uiPriority w:val="99"/>
    <w:semiHidden/>
    <w:unhideWhenUsed/>
    <w:pPr>
      <w:spacing w:after="0" w:line="240" w:lineRule="auto"/>
    </w:pPr>
    <w:rPr>
      <w:sz w:val="18"/>
      <w:szCs w:val="18"/>
    </w:rPr>
  </w:style>
  <w:style w:type="character" w:customStyle="1" w:styleId="afc">
    <w:name w:val="Текст выноски Знак"/>
    <w:basedOn w:val="a0"/>
    <w:link w:val="afb"/>
    <w:uiPriority w:val="99"/>
    <w:semiHidden/>
    <w:rPr>
      <w:rFonts w:ascii="Calibri" w:hAnsi="Calibri"/>
      <w:sz w:val="18"/>
      <w:szCs w:val="18"/>
    </w:rPr>
  </w:style>
  <w:style w:type="character" w:customStyle="1" w:styleId="hps">
    <w:name w:val="hps"/>
    <w:basedOn w:val="a0"/>
  </w:style>
  <w:style w:type="paragraph" w:customStyle="1" w:styleId="TableParagraph">
    <w:name w:val="Table Paragraph"/>
    <w:basedOn w:val="a"/>
    <w:uiPriority w:val="1"/>
    <w:qFormat/>
    <w:pPr>
      <w:widowControl w:val="0"/>
      <w:spacing w:after="0" w:line="240" w:lineRule="auto"/>
      <w:ind w:left="139"/>
    </w:pPr>
    <w:rPr>
      <w:rFonts w:ascii="Tahoma" w:eastAsia="Tahoma" w:hAnsi="Tahoma" w:cs="Tahoma"/>
    </w:rPr>
  </w:style>
  <w:style w:type="paragraph" w:customStyle="1" w:styleId="12">
    <w:name w:val="Основной текст1"/>
    <w:basedOn w:val="a"/>
    <w:pPr>
      <w:spacing w:after="0" w:line="240" w:lineRule="auto"/>
      <w:jc w:val="both"/>
    </w:pPr>
    <w:rPr>
      <w:rFonts w:ascii="Times New Roman" w:eastAsia="Times New Roman" w:hAnsi="Times New Roman" w:cs="Times New Roman"/>
      <w:b/>
      <w:sz w:val="24"/>
      <w:szCs w:val="20"/>
      <w:lang w:eastAsia="ru-RU"/>
    </w:rPr>
  </w:style>
  <w:style w:type="paragraph" w:customStyle="1" w:styleId="13">
    <w:name w:val="Обычный1"/>
    <w:pPr>
      <w:widowControl w:val="0"/>
      <w:spacing w:after="0" w:line="240" w:lineRule="auto"/>
    </w:pPr>
    <w:rPr>
      <w:rFonts w:ascii="Helvetica" w:eastAsia="Times New Roman" w:hAnsi="Helvetica" w:cs="Times New Roman"/>
      <w:sz w:val="24"/>
      <w:szCs w:val="20"/>
      <w:lang w:eastAsia="ru-RU"/>
    </w:rPr>
  </w:style>
  <w:style w:type="paragraph" w:customStyle="1" w:styleId="Normal1">
    <w:name w:val="Normal1"/>
    <w:pPr>
      <w:spacing w:after="0" w:line="240" w:lineRule="auto"/>
    </w:pPr>
    <w:rPr>
      <w:rFonts w:ascii="Times New Roman" w:eastAsia="Times New Roman" w:hAnsi="Times New Roman" w:cs="Times New Roman"/>
      <w:sz w:val="20"/>
      <w:szCs w:val="24"/>
      <w:lang w:eastAsia="ru-RU"/>
    </w:rPr>
  </w:style>
  <w:style w:type="character" w:customStyle="1" w:styleId="af0">
    <w:name w:val="Абзац списка Знак"/>
    <w:link w:val="af"/>
    <w:uiPriority w:val="34"/>
  </w:style>
  <w:style w:type="paragraph" w:customStyle="1" w:styleId="42">
    <w:name w:val="Обычный4"/>
    <w:rsid w:val="00F904E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Helvetica" w:eastAsia="Times New Roman" w:hAnsi="Helvetica" w:cs="Times New Roman"/>
      <w:snapToGrid w:val="0"/>
      <w:sz w:val="24"/>
      <w:szCs w:val="20"/>
      <w:lang w:eastAsia="ru-RU"/>
    </w:rPr>
  </w:style>
  <w:style w:type="character" w:customStyle="1" w:styleId="14">
    <w:name w:val="Неразрешенное упоминание1"/>
    <w:basedOn w:val="a0"/>
    <w:uiPriority w:val="99"/>
    <w:semiHidden/>
    <w:unhideWhenUsed/>
    <w:rsid w:val="00684ED4"/>
    <w:rPr>
      <w:color w:val="605E5C"/>
      <w:shd w:val="clear" w:color="auto" w:fill="E1DFDD"/>
    </w:rPr>
  </w:style>
  <w:style w:type="paragraph" w:styleId="afd">
    <w:name w:val="Plain Text"/>
    <w:basedOn w:val="a"/>
    <w:link w:val="afe"/>
    <w:rsid w:val="0032164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ourier New" w:eastAsia="Times New Roman" w:hAnsi="Courier New" w:cs="Times New Roman"/>
      <w:sz w:val="20"/>
      <w:szCs w:val="20"/>
      <w:lang w:val="ru-RU" w:eastAsia="ru-RU"/>
    </w:rPr>
  </w:style>
  <w:style w:type="character" w:customStyle="1" w:styleId="afe">
    <w:name w:val="Текст Знак"/>
    <w:basedOn w:val="a0"/>
    <w:link w:val="afd"/>
    <w:rsid w:val="00321642"/>
    <w:rPr>
      <w:rFonts w:ascii="Courier New" w:eastAsia="Times New Roman" w:hAnsi="Courier New" w:cs="Times New Roman"/>
      <w:sz w:val="20"/>
      <w:szCs w:val="20"/>
      <w:lang w:val="ru-RU" w:eastAsia="ru-RU"/>
    </w:rPr>
  </w:style>
  <w:style w:type="paragraph" w:customStyle="1" w:styleId="24">
    <w:name w:val="Основной текст (2)"/>
    <w:basedOn w:val="a"/>
    <w:rsid w:val="0032164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840" w:after="0" w:line="295" w:lineRule="exact"/>
    </w:pPr>
    <w:rPr>
      <w:rFonts w:ascii="Times New Roman" w:eastAsia="Times New Roman" w:hAnsi="Times New Roman" w:cs="Times New Roman"/>
      <w:sz w:val="26"/>
      <w:szCs w:val="26"/>
      <w:lang w:val="ru-RU"/>
    </w:rPr>
  </w:style>
  <w:style w:type="character" w:customStyle="1" w:styleId="a4">
    <w:name w:val="Без интервала Знак"/>
    <w:link w:val="a3"/>
    <w:uiPriority w:val="1"/>
    <w:locked/>
    <w:rsid w:val="00321642"/>
  </w:style>
  <w:style w:type="character" w:customStyle="1" w:styleId="word">
    <w:name w:val="word"/>
    <w:basedOn w:val="a0"/>
    <w:rsid w:val="00321642"/>
  </w:style>
  <w:style w:type="character" w:customStyle="1" w:styleId="fontstyle01">
    <w:name w:val="fontstyle01"/>
    <w:basedOn w:val="a0"/>
    <w:rsid w:val="00321642"/>
    <w:rPr>
      <w:rFonts w:ascii="Times New Roman" w:hAnsi="Times New Roman" w:cs="Times New Roman" w:hint="default"/>
      <w:b w:val="0"/>
      <w:bCs w:val="0"/>
      <w:i w:val="0"/>
      <w:iCs w:val="0"/>
      <w:color w:val="000000"/>
      <w:sz w:val="28"/>
      <w:szCs w:val="28"/>
    </w:rPr>
  </w:style>
  <w:style w:type="paragraph" w:customStyle="1" w:styleId="210">
    <w:name w:val="Заголовок 21"/>
    <w:basedOn w:val="a"/>
    <w:next w:val="a"/>
    <w:unhideWhenUsed/>
    <w:qFormat/>
    <w:rsid w:val="00321642"/>
    <w:pPr>
      <w:keepNext/>
      <w:keepLines/>
      <w:spacing w:before="200" w:after="0"/>
      <w:outlineLvl w:val="1"/>
    </w:pPr>
    <w:rPr>
      <w:rFonts w:ascii="Cambria" w:eastAsia="Cambria" w:hAnsi="Cambria" w:cs="Cambria"/>
      <w:b/>
      <w:bCs/>
      <w:color w:val="4F81BD"/>
      <w:sz w:val="26"/>
      <w:szCs w:val="26"/>
      <w:lang w:val="ru-RU"/>
    </w:rPr>
  </w:style>
  <w:style w:type="numbering" w:customStyle="1" w:styleId="15">
    <w:name w:val="Нет списка1"/>
    <w:next w:val="a2"/>
    <w:uiPriority w:val="99"/>
    <w:semiHidden/>
    <w:unhideWhenUsed/>
    <w:rsid w:val="00321642"/>
  </w:style>
  <w:style w:type="table" w:customStyle="1" w:styleId="16">
    <w:name w:val="Сетка таблицы1"/>
    <w:basedOn w:val="a1"/>
    <w:next w:val="af1"/>
    <w:uiPriority w:val="59"/>
    <w:rsid w:val="00321642"/>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ausesuff1">
    <w:name w:val="clausesuff1"/>
    <w:basedOn w:val="a0"/>
    <w:rsid w:val="00321642"/>
    <w:rPr>
      <w:vanish w:val="0"/>
      <w:webHidden w:val="0"/>
      <w:specVanish w:val="0"/>
    </w:rPr>
  </w:style>
  <w:style w:type="paragraph" w:customStyle="1" w:styleId="25">
    <w:name w:val="Основной текст2"/>
    <w:basedOn w:val="a"/>
    <w:rsid w:val="0032164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60" w:after="0" w:line="317" w:lineRule="exact"/>
      <w:jc w:val="both"/>
    </w:pPr>
    <w:rPr>
      <w:rFonts w:ascii="Sylfaen" w:eastAsia="Sylfaen" w:hAnsi="Sylfaen" w:cs="Sylfaen"/>
      <w:sz w:val="30"/>
      <w:szCs w:val="30"/>
      <w:lang w:val="ru-RU" w:eastAsia="ru-RU"/>
    </w:rPr>
  </w:style>
  <w:style w:type="paragraph" w:styleId="aff">
    <w:name w:val="Body Text Indent"/>
    <w:basedOn w:val="a"/>
    <w:link w:val="aff0"/>
    <w:uiPriority w:val="99"/>
    <w:unhideWhenUsed/>
    <w:rsid w:val="00321642"/>
    <w:pPr>
      <w:spacing w:after="120"/>
      <w:ind w:left="283"/>
    </w:pPr>
    <w:rPr>
      <w:lang w:val="ru-RU"/>
    </w:rPr>
  </w:style>
  <w:style w:type="character" w:customStyle="1" w:styleId="aff0">
    <w:name w:val="Основной текст с отступом Знак"/>
    <w:basedOn w:val="a0"/>
    <w:link w:val="aff"/>
    <w:uiPriority w:val="99"/>
    <w:rsid w:val="00321642"/>
    <w:rPr>
      <w:lang w:val="ru-RU"/>
    </w:rPr>
  </w:style>
  <w:style w:type="character" w:customStyle="1" w:styleId="211">
    <w:name w:val="Заголовок 2 Знак1"/>
    <w:basedOn w:val="a0"/>
    <w:uiPriority w:val="9"/>
    <w:semiHidden/>
    <w:rsid w:val="00321642"/>
    <w:rPr>
      <w:rFonts w:asciiTheme="majorHAnsi" w:eastAsiaTheme="majorEastAsia" w:hAnsiTheme="majorHAnsi" w:cstheme="majorBidi"/>
      <w:color w:val="365F91" w:themeColor="accent1" w:themeShade="BF"/>
      <w:sz w:val="26"/>
      <w:szCs w:val="26"/>
    </w:rPr>
  </w:style>
  <w:style w:type="numbering" w:customStyle="1" w:styleId="26">
    <w:name w:val="Нет списка2"/>
    <w:next w:val="a2"/>
    <w:uiPriority w:val="99"/>
    <w:semiHidden/>
    <w:unhideWhenUsed/>
    <w:rsid w:val="00321642"/>
  </w:style>
  <w:style w:type="table" w:customStyle="1" w:styleId="27">
    <w:name w:val="Сетка таблицы2"/>
    <w:basedOn w:val="a1"/>
    <w:next w:val="af1"/>
    <w:uiPriority w:val="59"/>
    <w:rsid w:val="00321642"/>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Unresolved Mention"/>
    <w:basedOn w:val="a0"/>
    <w:uiPriority w:val="99"/>
    <w:semiHidden/>
    <w:unhideWhenUsed/>
    <w:rsid w:val="00321642"/>
    <w:rPr>
      <w:color w:val="605E5C"/>
      <w:shd w:val="clear" w:color="auto" w:fill="E1DFDD"/>
    </w:rPr>
  </w:style>
  <w:style w:type="paragraph" w:customStyle="1" w:styleId="leading-8">
    <w:name w:val="leading-8"/>
    <w:basedOn w:val="a"/>
    <w:rsid w:val="0032164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2">
    <w:name w:val="Нет списка3"/>
    <w:next w:val="a2"/>
    <w:uiPriority w:val="99"/>
    <w:semiHidden/>
    <w:unhideWhenUsed/>
    <w:rsid w:val="00321642"/>
  </w:style>
  <w:style w:type="table" w:customStyle="1" w:styleId="33">
    <w:name w:val="Сетка таблицы3"/>
    <w:basedOn w:val="a1"/>
    <w:next w:val="af1"/>
    <w:uiPriority w:val="59"/>
    <w:rsid w:val="003216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934977">
      <w:bodyDiv w:val="1"/>
      <w:marLeft w:val="0"/>
      <w:marRight w:val="0"/>
      <w:marTop w:val="0"/>
      <w:marBottom w:val="0"/>
      <w:divBdr>
        <w:top w:val="none" w:sz="0" w:space="0" w:color="auto"/>
        <w:left w:val="none" w:sz="0" w:space="0" w:color="auto"/>
        <w:bottom w:val="none" w:sz="0" w:space="0" w:color="auto"/>
        <w:right w:val="none" w:sz="0" w:space="0" w:color="auto"/>
      </w:divBdr>
    </w:div>
    <w:div w:id="11070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ure.uk" TargetMode="External"/><Relationship Id="rId5" Type="http://schemas.openxmlformats.org/officeDocument/2006/relationships/webSettings" Target="webSettings.xml"/><Relationship Id="rId10" Type="http://schemas.openxmlformats.org/officeDocument/2006/relationships/hyperlink" Target="http://www.minjust.uz" TargetMode="External"/><Relationship Id="rId4" Type="http://schemas.openxmlformats.org/officeDocument/2006/relationships/settings" Target="settings.xml"/><Relationship Id="rId9" Type="http://schemas.openxmlformats.org/officeDocument/2006/relationships/hyperlink" Target="http://lex.uz/uz/docs/661978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89082-9E40-4D67-800E-EA8B7B7B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10266</Words>
  <Characters>58521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Saxodulla Shomirzayev</dc:creator>
  <cp:lastModifiedBy>Rizayev Xudoynazar</cp:lastModifiedBy>
  <cp:revision>7</cp:revision>
  <cp:lastPrinted>2025-02-14T12:33:00Z</cp:lastPrinted>
  <dcterms:created xsi:type="dcterms:W3CDTF">2026-03-19T07:30:00Z</dcterms:created>
  <dcterms:modified xsi:type="dcterms:W3CDTF">2026-04-27T11:02:00Z</dcterms:modified>
</cp:coreProperties>
</file>